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885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031"/>
      </w:tblGrid>
      <w:tr w:rsidR="00C66ECF" w:rsidTr="00AD080A">
        <w:tc>
          <w:tcPr>
            <w:tcW w:w="3828" w:type="dxa"/>
          </w:tcPr>
          <w:p w:rsidR="00C66ECF" w:rsidRDefault="00C66ECF" w:rsidP="00C66ECF">
            <w:r>
              <w:rPr>
                <w:noProof/>
              </w:rPr>
              <w:drawing>
                <wp:inline distT="0" distB="0" distL="0" distR="0">
                  <wp:extent cx="1619618" cy="657225"/>
                  <wp:effectExtent l="19050" t="0" r="0" b="0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08" cy="66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:rsidR="00C66ECF" w:rsidRDefault="00AD080A" w:rsidP="00AD080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475" cy="657072"/>
                  <wp:effectExtent l="19050" t="0" r="0" b="0"/>
                  <wp:docPr id="4" name="Imagem 3" descr="OUVIDORIA_UFLA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VIDORIA_UFLA(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118" cy="6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4A9" w:rsidRDefault="00112BC0" w:rsidP="00FE4726">
      <w:pPr>
        <w:spacing w:after="0" w:line="240" w:lineRule="auto"/>
        <w:ind w:left="-709" w:right="-852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62865</wp:posOffset>
                </wp:positionV>
                <wp:extent cx="6381750" cy="635"/>
                <wp:effectExtent l="9525" t="8890" r="9525" b="952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5.55pt;margin-top:4.95pt;width:502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"/>
            </w:pict>
          </mc:Fallback>
        </mc:AlternateContent>
      </w:r>
    </w:p>
    <w:p w:rsidR="008139FF" w:rsidRPr="00FE4726" w:rsidRDefault="00FE4726" w:rsidP="00FE4726">
      <w:pPr>
        <w:spacing w:after="0" w:line="240" w:lineRule="auto"/>
        <w:ind w:left="-709" w:right="-852"/>
        <w:jc w:val="center"/>
        <w:rPr>
          <w:rFonts w:ascii="Arial" w:hAnsi="Arial" w:cs="Arial"/>
          <w:sz w:val="15"/>
          <w:szCs w:val="15"/>
        </w:rPr>
      </w:pPr>
      <w:r w:rsidRPr="00FE4726">
        <w:rPr>
          <w:rFonts w:ascii="Arial" w:hAnsi="Arial" w:cs="Arial"/>
          <w:sz w:val="15"/>
          <w:szCs w:val="15"/>
        </w:rPr>
        <w:t>Campus Universitário - Caixa Postal 3037 - CEP 37200-000 - Lavras – MG - (35) - 3829-1085 - www.ouvidoria.ufla.br</w:t>
      </w:r>
      <w:r w:rsidR="00D604A9">
        <w:rPr>
          <w:rFonts w:ascii="Arial" w:hAnsi="Arial" w:cs="Arial"/>
          <w:sz w:val="15"/>
          <w:szCs w:val="15"/>
        </w:rPr>
        <w:t xml:space="preserve"> -</w:t>
      </w:r>
      <w:r w:rsidRPr="00FE4726">
        <w:rPr>
          <w:rFonts w:ascii="Arial" w:hAnsi="Arial" w:cs="Arial"/>
          <w:sz w:val="15"/>
          <w:szCs w:val="15"/>
        </w:rPr>
        <w:t xml:space="preserve"> falecom@ouvidoria.ufla.br</w:t>
      </w:r>
    </w:p>
    <w:p w:rsidR="00C66ECF" w:rsidRDefault="00C66ECF" w:rsidP="00FE4726">
      <w:pPr>
        <w:spacing w:after="0"/>
        <w:rPr>
          <w:rFonts w:ascii="Arial" w:hAnsi="Arial" w:cs="Arial"/>
        </w:rPr>
      </w:pPr>
    </w:p>
    <w:p w:rsidR="00C66ECF" w:rsidRDefault="00C66ECF" w:rsidP="00C66ECF">
      <w:pPr>
        <w:rPr>
          <w:rFonts w:ascii="Arial" w:hAnsi="Arial" w:cs="Arial"/>
        </w:rPr>
      </w:pPr>
    </w:p>
    <w:p w:rsidR="00C66ECF" w:rsidRDefault="00C66ECF" w:rsidP="00C66ECF">
      <w:pPr>
        <w:rPr>
          <w:rFonts w:ascii="Arial" w:hAnsi="Arial" w:cs="Arial"/>
        </w:rPr>
      </w:pPr>
    </w:p>
    <w:p w:rsidR="00C66ECF" w:rsidRDefault="00C66ECF" w:rsidP="00C66ECF">
      <w:pPr>
        <w:rPr>
          <w:rFonts w:ascii="Arial" w:hAnsi="Arial" w:cs="Arial"/>
        </w:rPr>
      </w:pPr>
    </w:p>
    <w:p w:rsidR="00C66ECF" w:rsidRDefault="00C66ECF" w:rsidP="00C66ECF">
      <w:pPr>
        <w:rPr>
          <w:rFonts w:ascii="Arial" w:hAnsi="Arial" w:cs="Arial"/>
        </w:rPr>
      </w:pPr>
    </w:p>
    <w:p w:rsidR="00C66ECF" w:rsidRDefault="00C66ECF" w:rsidP="00C66ECF">
      <w:pPr>
        <w:rPr>
          <w:rFonts w:ascii="Arial" w:hAnsi="Arial" w:cs="Arial"/>
        </w:rPr>
      </w:pPr>
    </w:p>
    <w:p w:rsidR="00C66ECF" w:rsidRDefault="00C66ECF" w:rsidP="00C66ECF">
      <w:pPr>
        <w:rPr>
          <w:rFonts w:ascii="Arial" w:hAnsi="Arial" w:cs="Arial"/>
        </w:rPr>
      </w:pPr>
    </w:p>
    <w:p w:rsidR="00FE4726" w:rsidRDefault="00FE4726" w:rsidP="00C66ECF">
      <w:pPr>
        <w:rPr>
          <w:rFonts w:ascii="Arial" w:hAnsi="Arial" w:cs="Arial"/>
        </w:rPr>
      </w:pPr>
    </w:p>
    <w:p w:rsidR="00AD080A" w:rsidRDefault="00AD080A" w:rsidP="00C66ECF">
      <w:pPr>
        <w:rPr>
          <w:rFonts w:ascii="Arial" w:hAnsi="Arial" w:cs="Arial"/>
        </w:rPr>
      </w:pPr>
    </w:p>
    <w:p w:rsidR="00C66ECF" w:rsidRDefault="00C66ECF" w:rsidP="00C66ECF">
      <w:pPr>
        <w:rPr>
          <w:rFonts w:ascii="Arial" w:hAnsi="Arial" w:cs="Arial"/>
        </w:rPr>
      </w:pPr>
    </w:p>
    <w:p w:rsidR="00C66ECF" w:rsidRPr="00C66ECF" w:rsidRDefault="00C66ECF" w:rsidP="00C66ECF">
      <w:pPr>
        <w:jc w:val="center"/>
        <w:rPr>
          <w:rFonts w:ascii="Arial" w:hAnsi="Arial" w:cs="Arial"/>
          <w:b/>
          <w:sz w:val="28"/>
        </w:rPr>
      </w:pPr>
      <w:r w:rsidRPr="00C66ECF">
        <w:rPr>
          <w:rFonts w:ascii="Arial" w:hAnsi="Arial" w:cs="Arial"/>
          <w:b/>
          <w:sz w:val="32"/>
        </w:rPr>
        <w:t xml:space="preserve">Relatório </w:t>
      </w:r>
      <w:r w:rsidR="00431559">
        <w:rPr>
          <w:rFonts w:ascii="Arial" w:hAnsi="Arial" w:cs="Arial"/>
          <w:b/>
          <w:sz w:val="32"/>
        </w:rPr>
        <w:t xml:space="preserve">trimestral </w:t>
      </w:r>
      <w:r w:rsidRPr="00C66ECF">
        <w:rPr>
          <w:rFonts w:ascii="Arial" w:hAnsi="Arial" w:cs="Arial"/>
          <w:b/>
          <w:sz w:val="32"/>
        </w:rPr>
        <w:t xml:space="preserve">sobre o andamento dos trabalhos da Ouvidoria </w:t>
      </w: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  <w:r w:rsidRPr="00C66ECF">
        <w:rPr>
          <w:rFonts w:ascii="Arial" w:hAnsi="Arial" w:cs="Arial"/>
          <w:sz w:val="28"/>
        </w:rPr>
        <w:t xml:space="preserve">Período: </w:t>
      </w:r>
      <w:r w:rsidR="00E10F3F">
        <w:rPr>
          <w:rFonts w:ascii="Arial" w:hAnsi="Arial" w:cs="Arial"/>
          <w:sz w:val="28"/>
        </w:rPr>
        <w:t xml:space="preserve">março, abril e maio de </w:t>
      </w:r>
      <w:proofErr w:type="gramStart"/>
      <w:r w:rsidR="00E10F3F">
        <w:rPr>
          <w:rFonts w:ascii="Arial" w:hAnsi="Arial" w:cs="Arial"/>
          <w:sz w:val="28"/>
        </w:rPr>
        <w:t>2016</w:t>
      </w:r>
      <w:proofErr w:type="gramEnd"/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jc w:val="center"/>
        <w:rPr>
          <w:rFonts w:ascii="Arial" w:hAnsi="Arial" w:cs="Arial"/>
          <w:sz w:val="28"/>
        </w:rPr>
      </w:pPr>
    </w:p>
    <w:p w:rsidR="00C66ECF" w:rsidRDefault="00C66ECF" w:rsidP="00C66ECF">
      <w:pPr>
        <w:spacing w:after="0"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LAVRAS-MG</w:t>
      </w:r>
    </w:p>
    <w:p w:rsidR="00C66ECF" w:rsidRDefault="00C51C0B" w:rsidP="00C66ECF">
      <w:pPr>
        <w:spacing w:after="0"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Junho</w:t>
      </w:r>
      <w:bookmarkStart w:id="0" w:name="_GoBack"/>
      <w:bookmarkEnd w:id="0"/>
      <w:r w:rsidR="005932B1">
        <w:rPr>
          <w:rFonts w:ascii="Arial" w:hAnsi="Arial" w:cs="Arial"/>
          <w:sz w:val="28"/>
        </w:rPr>
        <w:t xml:space="preserve"> - </w:t>
      </w:r>
      <w:r w:rsidR="00C66ECF">
        <w:rPr>
          <w:rFonts w:ascii="Arial" w:hAnsi="Arial" w:cs="Arial"/>
          <w:sz w:val="28"/>
        </w:rPr>
        <w:t>201</w:t>
      </w:r>
      <w:r w:rsidR="00EF6073">
        <w:rPr>
          <w:rFonts w:ascii="Arial" w:hAnsi="Arial" w:cs="Arial"/>
          <w:sz w:val="28"/>
        </w:rPr>
        <w:t>6</w:t>
      </w:r>
    </w:p>
    <w:p w:rsidR="00AD080A" w:rsidRDefault="00AD080A" w:rsidP="00205345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5932B1" w:rsidRPr="000E033D" w:rsidRDefault="005932B1" w:rsidP="005932B1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E033D">
        <w:rPr>
          <w:rFonts w:ascii="Arial" w:hAnsi="Arial" w:cs="Arial"/>
          <w:b/>
          <w:sz w:val="24"/>
        </w:rPr>
        <w:lastRenderedPageBreak/>
        <w:t>DIREÇÃO EXECUTIVA DA UNIVERSIDADE FEDERAL DE LAVRAS</w:t>
      </w:r>
    </w:p>
    <w:p w:rsidR="005932B1" w:rsidRPr="009425D0" w:rsidRDefault="005932B1" w:rsidP="005932B1">
      <w:pPr>
        <w:rPr>
          <w:rFonts w:ascii="Arial" w:hAnsi="Arial" w:cs="Arial"/>
          <w:b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Reitor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José Roberto Soares </w:t>
      </w: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Scolforo</w:t>
      </w:r>
      <w:proofErr w:type="spellEnd"/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Vice-Reitora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Édila</w:t>
      </w:r>
      <w:proofErr w:type="spellEnd"/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 Vilela de Resende Von Pinho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Chefe de Gabinete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Joziana</w:t>
      </w:r>
      <w:proofErr w:type="spellEnd"/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 Muniz de Paiva </w:t>
      </w: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Barçante</w:t>
      </w:r>
      <w:proofErr w:type="spellEnd"/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Assessor do Reitor para Assuntos de Parcerias Público-Privadas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Antônio Nazareno Guimarães Mendes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Assessora do Reitor para Desenvolvimento Acadêmico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Ana Carla Marques Pinheiro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Assessor para Indicadores Institucionais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Adriano Higino Freire</w:t>
      </w:r>
    </w:p>
    <w:p w:rsidR="00C44704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Pró-Reitor de Pós-Graduação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Rafel</w:t>
      </w:r>
      <w:proofErr w:type="spellEnd"/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 Pio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Pró-Reitora de Planejamento e Gestão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Patrícia Maria Silva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Pró-Reitor de Pesquisa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Teodorico de Castro Ramalho</w:t>
      </w:r>
    </w:p>
    <w:p w:rsidR="00C44704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Pró-Reitor de Assuntos Estudantis e Comunitários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Ana Paula Piovesan </w:t>
      </w: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Melchiori</w:t>
      </w:r>
      <w:proofErr w:type="spellEnd"/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Pró-Reitor de Extensão e Cultura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João José </w:t>
      </w: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Granate</w:t>
      </w:r>
      <w:proofErr w:type="spellEnd"/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 de Sá e Melo Marques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Pró-Reitor de Graduação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Ronei</w:t>
      </w:r>
      <w:proofErr w:type="spellEnd"/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 Ximenes Martins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Pró-Reitora de Gestão e Desenvolvimento de Pessoas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Débora Cristina de Carvalho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Secretária dos Conselhos Superiores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Ione Dias Bertolucci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Procurador Federal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José Olímpio Ribeiro Silveira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Assessora da Procuradoria Geral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225960">
        <w:rPr>
          <w:rFonts w:ascii="Arial" w:eastAsia="Times New Roman" w:hAnsi="Arial" w:cs="Arial"/>
          <w:b/>
          <w:bCs/>
          <w:sz w:val="24"/>
          <w:szCs w:val="24"/>
        </w:rPr>
        <w:t>Danyella</w:t>
      </w:r>
      <w:proofErr w:type="spellEnd"/>
      <w:r w:rsidRPr="00225960">
        <w:rPr>
          <w:rFonts w:ascii="Arial" w:eastAsia="Times New Roman" w:hAnsi="Arial" w:cs="Arial"/>
          <w:b/>
          <w:bCs/>
          <w:sz w:val="24"/>
          <w:szCs w:val="24"/>
        </w:rPr>
        <w:t xml:space="preserve"> Barroso de Oliveira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Cs/>
          <w:sz w:val="24"/>
          <w:szCs w:val="24"/>
        </w:rPr>
      </w:pPr>
      <w:r w:rsidRPr="00225960">
        <w:rPr>
          <w:rFonts w:ascii="Arial" w:eastAsia="Times New Roman" w:hAnsi="Arial" w:cs="Arial"/>
          <w:bCs/>
          <w:sz w:val="24"/>
          <w:szCs w:val="24"/>
        </w:rPr>
        <w:t>Auditor-Geral</w:t>
      </w:r>
    </w:p>
    <w:p w:rsidR="00C44704" w:rsidRPr="00225960" w:rsidRDefault="00C44704" w:rsidP="00C44704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225960">
        <w:rPr>
          <w:rFonts w:ascii="Arial" w:eastAsia="Times New Roman" w:hAnsi="Arial" w:cs="Arial"/>
          <w:b/>
          <w:bCs/>
          <w:sz w:val="24"/>
          <w:szCs w:val="24"/>
        </w:rPr>
        <w:t>Márcio Donizete Rosa</w:t>
      </w:r>
    </w:p>
    <w:p w:rsidR="005932B1" w:rsidRPr="001F33CA" w:rsidRDefault="005932B1" w:rsidP="00F60CB1">
      <w:pPr>
        <w:spacing w:after="0" w:line="240" w:lineRule="auto"/>
        <w:ind w:left="708"/>
        <w:rPr>
          <w:rFonts w:ascii="Arial" w:hAnsi="Arial" w:cs="Arial"/>
        </w:rPr>
      </w:pPr>
    </w:p>
    <w:p w:rsidR="005932B1" w:rsidRPr="001F33CA" w:rsidRDefault="005932B1" w:rsidP="005932B1">
      <w:pPr>
        <w:rPr>
          <w:rFonts w:ascii="Arial" w:eastAsia="Times New Roman" w:hAnsi="Arial" w:cs="Arial"/>
        </w:rPr>
        <w:sectPr w:rsidR="005932B1" w:rsidRPr="001F33CA" w:rsidSect="005032EA">
          <w:footerReference w:type="default" r:id="rId11"/>
          <w:headerReference w:type="first" r:id="rId12"/>
          <w:pgSz w:w="11906" w:h="16838"/>
          <w:pgMar w:top="1417" w:right="1701" w:bottom="1417" w:left="1701" w:header="708" w:footer="431" w:gutter="0"/>
          <w:cols w:space="708"/>
          <w:titlePg/>
          <w:docGrid w:linePitch="360"/>
        </w:sectPr>
      </w:pPr>
    </w:p>
    <w:p w:rsidR="005932B1" w:rsidRDefault="005932B1" w:rsidP="00C74BA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CA2E28">
        <w:rPr>
          <w:rFonts w:ascii="Arial" w:hAnsi="Arial" w:cs="Arial"/>
          <w:b/>
          <w:sz w:val="24"/>
        </w:rPr>
        <w:lastRenderedPageBreak/>
        <w:t>SUMÁRIO</w:t>
      </w:r>
    </w:p>
    <w:p w:rsidR="005932B1" w:rsidRDefault="005932B1" w:rsidP="005932B1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03929" w:rsidRDefault="00C74BA2">
      <w:pPr>
        <w:pStyle w:val="Sumrio1"/>
        <w:tabs>
          <w:tab w:val="right" w:leader="dot" w:pos="8494"/>
        </w:tabs>
        <w:rPr>
          <w:noProof/>
        </w:rPr>
      </w:pPr>
      <w:r w:rsidRPr="00390752">
        <w:rPr>
          <w:rFonts w:ascii="Arial" w:hAnsi="Arial" w:cs="Arial"/>
          <w:b/>
        </w:rPr>
        <w:fldChar w:fldCharType="begin"/>
      </w:r>
      <w:r w:rsidRPr="00390752">
        <w:rPr>
          <w:rFonts w:ascii="Arial" w:hAnsi="Arial" w:cs="Arial"/>
          <w:b/>
        </w:rPr>
        <w:instrText xml:space="preserve"> TOC \o "1-3" \h \z \u </w:instrText>
      </w:r>
      <w:r w:rsidRPr="00390752">
        <w:rPr>
          <w:rFonts w:ascii="Arial" w:hAnsi="Arial" w:cs="Arial"/>
          <w:b/>
        </w:rPr>
        <w:fldChar w:fldCharType="separate"/>
      </w:r>
      <w:hyperlink w:anchor="_Toc428795452" w:history="1">
        <w:r w:rsidR="00403929" w:rsidRPr="000726EE">
          <w:rPr>
            <w:rStyle w:val="Hyperlink"/>
            <w:noProof/>
          </w:rPr>
          <w:t>1 APRESENTAÇÃO</w:t>
        </w:r>
        <w:r w:rsidR="00403929">
          <w:rPr>
            <w:noProof/>
            <w:webHidden/>
          </w:rPr>
          <w:tab/>
        </w:r>
        <w:r w:rsidR="00403929">
          <w:rPr>
            <w:noProof/>
            <w:webHidden/>
          </w:rPr>
          <w:fldChar w:fldCharType="begin"/>
        </w:r>
        <w:r w:rsidR="00403929">
          <w:rPr>
            <w:noProof/>
            <w:webHidden/>
          </w:rPr>
          <w:instrText xml:space="preserve"> PAGEREF _Toc428795452 \h </w:instrText>
        </w:r>
        <w:r w:rsidR="00403929">
          <w:rPr>
            <w:noProof/>
            <w:webHidden/>
          </w:rPr>
        </w:r>
        <w:r w:rsidR="00403929">
          <w:rPr>
            <w:noProof/>
            <w:webHidden/>
          </w:rPr>
          <w:fldChar w:fldCharType="separate"/>
        </w:r>
        <w:r w:rsidR="008D5409">
          <w:rPr>
            <w:noProof/>
            <w:webHidden/>
          </w:rPr>
          <w:t>6</w:t>
        </w:r>
        <w:r w:rsidR="00403929">
          <w:rPr>
            <w:noProof/>
            <w:webHidden/>
          </w:rPr>
          <w:fldChar w:fldCharType="end"/>
        </w:r>
      </w:hyperlink>
    </w:p>
    <w:p w:rsidR="00403929" w:rsidRDefault="002726BE">
      <w:pPr>
        <w:pStyle w:val="Sumrio1"/>
        <w:tabs>
          <w:tab w:val="right" w:leader="dot" w:pos="8494"/>
        </w:tabs>
        <w:rPr>
          <w:noProof/>
        </w:rPr>
      </w:pPr>
      <w:hyperlink w:anchor="_Toc428795453" w:history="1">
        <w:r w:rsidR="00403929" w:rsidRPr="000726EE">
          <w:rPr>
            <w:rStyle w:val="Hyperlink"/>
            <w:noProof/>
          </w:rPr>
          <w:t>2 OBJETIVO</w:t>
        </w:r>
        <w:r w:rsidR="00403929">
          <w:rPr>
            <w:noProof/>
            <w:webHidden/>
          </w:rPr>
          <w:tab/>
        </w:r>
        <w:r w:rsidR="00403929">
          <w:rPr>
            <w:noProof/>
            <w:webHidden/>
          </w:rPr>
          <w:fldChar w:fldCharType="begin"/>
        </w:r>
        <w:r w:rsidR="00403929">
          <w:rPr>
            <w:noProof/>
            <w:webHidden/>
          </w:rPr>
          <w:instrText xml:space="preserve"> PAGEREF _Toc428795453 \h </w:instrText>
        </w:r>
        <w:r w:rsidR="00403929">
          <w:rPr>
            <w:noProof/>
            <w:webHidden/>
          </w:rPr>
        </w:r>
        <w:r w:rsidR="00403929">
          <w:rPr>
            <w:noProof/>
            <w:webHidden/>
          </w:rPr>
          <w:fldChar w:fldCharType="separate"/>
        </w:r>
        <w:r w:rsidR="008D5409">
          <w:rPr>
            <w:noProof/>
            <w:webHidden/>
          </w:rPr>
          <w:t>7</w:t>
        </w:r>
        <w:r w:rsidR="00403929">
          <w:rPr>
            <w:noProof/>
            <w:webHidden/>
          </w:rPr>
          <w:fldChar w:fldCharType="end"/>
        </w:r>
      </w:hyperlink>
    </w:p>
    <w:p w:rsidR="00403929" w:rsidRDefault="002726BE">
      <w:pPr>
        <w:pStyle w:val="Sumrio1"/>
        <w:tabs>
          <w:tab w:val="right" w:leader="dot" w:pos="8494"/>
        </w:tabs>
        <w:rPr>
          <w:noProof/>
        </w:rPr>
      </w:pPr>
      <w:hyperlink w:anchor="_Toc428795454" w:history="1">
        <w:r w:rsidR="00403929" w:rsidRPr="000726EE">
          <w:rPr>
            <w:rStyle w:val="Hyperlink"/>
            <w:noProof/>
          </w:rPr>
          <w:t>3 EQUIPE</w:t>
        </w:r>
        <w:r w:rsidR="00403929">
          <w:rPr>
            <w:noProof/>
            <w:webHidden/>
          </w:rPr>
          <w:tab/>
        </w:r>
        <w:r w:rsidR="00403929">
          <w:rPr>
            <w:noProof/>
            <w:webHidden/>
          </w:rPr>
          <w:fldChar w:fldCharType="begin"/>
        </w:r>
        <w:r w:rsidR="00403929">
          <w:rPr>
            <w:noProof/>
            <w:webHidden/>
          </w:rPr>
          <w:instrText xml:space="preserve"> PAGEREF _Toc428795454 \h </w:instrText>
        </w:r>
        <w:r w:rsidR="00403929">
          <w:rPr>
            <w:noProof/>
            <w:webHidden/>
          </w:rPr>
        </w:r>
        <w:r w:rsidR="00403929">
          <w:rPr>
            <w:noProof/>
            <w:webHidden/>
          </w:rPr>
          <w:fldChar w:fldCharType="separate"/>
        </w:r>
        <w:r w:rsidR="008D5409">
          <w:rPr>
            <w:noProof/>
            <w:webHidden/>
          </w:rPr>
          <w:t>7</w:t>
        </w:r>
        <w:r w:rsidR="00403929">
          <w:rPr>
            <w:noProof/>
            <w:webHidden/>
          </w:rPr>
          <w:fldChar w:fldCharType="end"/>
        </w:r>
      </w:hyperlink>
    </w:p>
    <w:p w:rsidR="00403929" w:rsidRDefault="002726BE">
      <w:pPr>
        <w:pStyle w:val="Sumrio1"/>
        <w:tabs>
          <w:tab w:val="right" w:leader="dot" w:pos="8494"/>
        </w:tabs>
        <w:rPr>
          <w:noProof/>
        </w:rPr>
      </w:pPr>
      <w:hyperlink w:anchor="_Toc428795455" w:history="1">
        <w:r w:rsidR="00403929" w:rsidRPr="000726EE">
          <w:rPr>
            <w:rStyle w:val="Hyperlink"/>
            <w:noProof/>
          </w:rPr>
          <w:t>4 ESTATÍSTICAS DAS MANIFESTAÇÕES REGISTRADAS</w:t>
        </w:r>
        <w:r w:rsidR="00403929">
          <w:rPr>
            <w:noProof/>
            <w:webHidden/>
          </w:rPr>
          <w:tab/>
        </w:r>
        <w:r w:rsidR="00403929">
          <w:rPr>
            <w:noProof/>
            <w:webHidden/>
          </w:rPr>
          <w:fldChar w:fldCharType="begin"/>
        </w:r>
        <w:r w:rsidR="00403929">
          <w:rPr>
            <w:noProof/>
            <w:webHidden/>
          </w:rPr>
          <w:instrText xml:space="preserve"> PAGEREF _Toc428795455 \h </w:instrText>
        </w:r>
        <w:r w:rsidR="00403929">
          <w:rPr>
            <w:noProof/>
            <w:webHidden/>
          </w:rPr>
        </w:r>
        <w:r w:rsidR="00403929">
          <w:rPr>
            <w:noProof/>
            <w:webHidden/>
          </w:rPr>
          <w:fldChar w:fldCharType="separate"/>
        </w:r>
        <w:r w:rsidR="008D5409">
          <w:rPr>
            <w:noProof/>
            <w:webHidden/>
          </w:rPr>
          <w:t>8</w:t>
        </w:r>
        <w:r w:rsidR="00403929">
          <w:rPr>
            <w:noProof/>
            <w:webHidden/>
          </w:rPr>
          <w:fldChar w:fldCharType="end"/>
        </w:r>
      </w:hyperlink>
    </w:p>
    <w:p w:rsidR="00403929" w:rsidRDefault="002726BE">
      <w:pPr>
        <w:pStyle w:val="Sumrio1"/>
        <w:tabs>
          <w:tab w:val="right" w:leader="dot" w:pos="8494"/>
        </w:tabs>
        <w:rPr>
          <w:noProof/>
        </w:rPr>
      </w:pPr>
      <w:hyperlink w:anchor="_Toc428795456" w:history="1">
        <w:r w:rsidR="00403929" w:rsidRPr="000726EE">
          <w:rPr>
            <w:rStyle w:val="Hyperlink"/>
            <w:noProof/>
          </w:rPr>
          <w:t>5 RESUMO DAS MANIFESTAÇÕES REGISTRADAS</w:t>
        </w:r>
        <w:r w:rsidR="00403929">
          <w:rPr>
            <w:noProof/>
            <w:webHidden/>
          </w:rPr>
          <w:tab/>
        </w:r>
        <w:r w:rsidR="00403929">
          <w:rPr>
            <w:noProof/>
            <w:webHidden/>
          </w:rPr>
          <w:fldChar w:fldCharType="begin"/>
        </w:r>
        <w:r w:rsidR="00403929">
          <w:rPr>
            <w:noProof/>
            <w:webHidden/>
          </w:rPr>
          <w:instrText xml:space="preserve"> PAGEREF _Toc428795456 \h </w:instrText>
        </w:r>
        <w:r w:rsidR="00403929">
          <w:rPr>
            <w:noProof/>
            <w:webHidden/>
          </w:rPr>
        </w:r>
        <w:r w:rsidR="00403929">
          <w:rPr>
            <w:noProof/>
            <w:webHidden/>
          </w:rPr>
          <w:fldChar w:fldCharType="separate"/>
        </w:r>
        <w:r w:rsidR="008D5409">
          <w:rPr>
            <w:noProof/>
            <w:webHidden/>
          </w:rPr>
          <w:t>9</w:t>
        </w:r>
        <w:r w:rsidR="00403929">
          <w:rPr>
            <w:noProof/>
            <w:webHidden/>
          </w:rPr>
          <w:fldChar w:fldCharType="end"/>
        </w:r>
      </w:hyperlink>
    </w:p>
    <w:p w:rsidR="00403929" w:rsidRDefault="002726BE">
      <w:pPr>
        <w:pStyle w:val="Sumrio1"/>
        <w:tabs>
          <w:tab w:val="right" w:leader="dot" w:pos="8494"/>
        </w:tabs>
        <w:rPr>
          <w:noProof/>
        </w:rPr>
      </w:pPr>
      <w:hyperlink w:anchor="_Toc428795457" w:history="1">
        <w:r w:rsidR="00403929" w:rsidRPr="000726EE">
          <w:rPr>
            <w:rStyle w:val="Hyperlink"/>
            <w:noProof/>
          </w:rPr>
          <w:t>6 CONSIDERAÇÕES FINAIS</w:t>
        </w:r>
        <w:r w:rsidR="00403929">
          <w:rPr>
            <w:noProof/>
            <w:webHidden/>
          </w:rPr>
          <w:tab/>
        </w:r>
        <w:r w:rsidR="00403929">
          <w:rPr>
            <w:noProof/>
            <w:webHidden/>
          </w:rPr>
          <w:fldChar w:fldCharType="begin"/>
        </w:r>
        <w:r w:rsidR="00403929">
          <w:rPr>
            <w:noProof/>
            <w:webHidden/>
          </w:rPr>
          <w:instrText xml:space="preserve"> PAGEREF _Toc428795457 \h </w:instrText>
        </w:r>
        <w:r w:rsidR="00403929">
          <w:rPr>
            <w:noProof/>
            <w:webHidden/>
          </w:rPr>
        </w:r>
        <w:r w:rsidR="00403929">
          <w:rPr>
            <w:noProof/>
            <w:webHidden/>
          </w:rPr>
          <w:fldChar w:fldCharType="separate"/>
        </w:r>
        <w:r w:rsidR="008D5409">
          <w:rPr>
            <w:noProof/>
            <w:webHidden/>
          </w:rPr>
          <w:t>12</w:t>
        </w:r>
        <w:r w:rsidR="00403929">
          <w:rPr>
            <w:noProof/>
            <w:webHidden/>
          </w:rPr>
          <w:fldChar w:fldCharType="end"/>
        </w:r>
      </w:hyperlink>
    </w:p>
    <w:p w:rsidR="005932B1" w:rsidRDefault="00C74BA2">
      <w:pPr>
        <w:rPr>
          <w:rFonts w:ascii="Arial" w:hAnsi="Arial" w:cs="Arial"/>
          <w:b/>
          <w:sz w:val="24"/>
        </w:rPr>
      </w:pPr>
      <w:r w:rsidRPr="00390752">
        <w:rPr>
          <w:rFonts w:ascii="Arial" w:hAnsi="Arial" w:cs="Arial"/>
          <w:b/>
        </w:rPr>
        <w:fldChar w:fldCharType="end"/>
      </w:r>
      <w:r w:rsidR="005932B1">
        <w:rPr>
          <w:rFonts w:ascii="Arial" w:hAnsi="Arial" w:cs="Arial"/>
          <w:b/>
          <w:sz w:val="24"/>
        </w:rPr>
        <w:br w:type="page"/>
      </w:r>
    </w:p>
    <w:p w:rsidR="00205345" w:rsidRPr="00C74BA2" w:rsidRDefault="005056A9" w:rsidP="00C74BA2">
      <w:pPr>
        <w:pStyle w:val="Ttulo1"/>
      </w:pPr>
      <w:bookmarkStart w:id="1" w:name="_Toc428795452"/>
      <w:proofErr w:type="gramStart"/>
      <w:r w:rsidRPr="00C74BA2">
        <w:lastRenderedPageBreak/>
        <w:t>1</w:t>
      </w:r>
      <w:proofErr w:type="gramEnd"/>
      <w:r w:rsidR="00205345" w:rsidRPr="00C74BA2">
        <w:t xml:space="preserve"> </w:t>
      </w:r>
      <w:r w:rsidR="00E32EAC" w:rsidRPr="00C74BA2">
        <w:t>APRESENTAÇÃO</w:t>
      </w:r>
      <w:bookmarkEnd w:id="1"/>
    </w:p>
    <w:p w:rsidR="00205345" w:rsidRDefault="00205345" w:rsidP="0020534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205345" w:rsidRDefault="00205345" w:rsidP="0020534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205345">
        <w:rPr>
          <w:rFonts w:ascii="Arial" w:hAnsi="Arial" w:cs="Arial"/>
          <w:sz w:val="24"/>
        </w:rPr>
        <w:t>A Ouvidoria da U</w:t>
      </w:r>
      <w:r w:rsidR="003938F7">
        <w:rPr>
          <w:rFonts w:ascii="Arial" w:hAnsi="Arial" w:cs="Arial"/>
          <w:sz w:val="24"/>
        </w:rPr>
        <w:t>niversidade Federal de Lavras</w:t>
      </w:r>
      <w:r w:rsidRPr="00205345">
        <w:rPr>
          <w:rFonts w:ascii="Arial" w:hAnsi="Arial" w:cs="Arial"/>
          <w:sz w:val="24"/>
        </w:rPr>
        <w:t xml:space="preserve">, órgão autônomo, criado pela Resolução CUNI nº 018, de </w:t>
      </w:r>
      <w:proofErr w:type="gramStart"/>
      <w:r w:rsidRPr="00205345">
        <w:rPr>
          <w:rFonts w:ascii="Arial" w:hAnsi="Arial" w:cs="Arial"/>
          <w:sz w:val="24"/>
        </w:rPr>
        <w:t>6</w:t>
      </w:r>
      <w:proofErr w:type="gramEnd"/>
      <w:r w:rsidRPr="00205345">
        <w:rPr>
          <w:rFonts w:ascii="Arial" w:hAnsi="Arial" w:cs="Arial"/>
          <w:sz w:val="24"/>
        </w:rPr>
        <w:t xml:space="preserve"> de maio de 2009, tem por finalidade contribuir para o desenvolvimento institucional, atuando como um canal de interlocução com a sociedade, com vistas a mediar as relações entre a Administração Pública e o administrado, propondo ações corretivas ou de aproveitamento de sugestões viáveis e pertinentes.</w:t>
      </w:r>
    </w:p>
    <w:p w:rsidR="007B2ADC" w:rsidRDefault="007B2ADC" w:rsidP="00A6115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7B2ADC">
        <w:rPr>
          <w:rFonts w:ascii="Arial" w:hAnsi="Arial" w:cs="Arial"/>
          <w:sz w:val="24"/>
        </w:rPr>
        <w:t>A fim de possibilitar o recebimento, registro e processamento de consultas, reclamações, denúncias, sugestões ou elogios provenientes de demandas espontâneas emanadas de cid</w:t>
      </w:r>
      <w:r w:rsidR="00E90413">
        <w:rPr>
          <w:rFonts w:ascii="Arial" w:hAnsi="Arial" w:cs="Arial"/>
          <w:sz w:val="24"/>
        </w:rPr>
        <w:t>adãos, a Ouvidoria disponibiliza</w:t>
      </w:r>
      <w:r w:rsidRPr="007B2AD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um</w:t>
      </w:r>
      <w:r w:rsidRPr="007B2ADC">
        <w:rPr>
          <w:rFonts w:ascii="Arial" w:hAnsi="Arial" w:cs="Arial"/>
          <w:sz w:val="24"/>
        </w:rPr>
        <w:t xml:space="preserve"> </w:t>
      </w:r>
      <w:r w:rsidR="00E90413" w:rsidRPr="00E90413">
        <w:rPr>
          <w:rFonts w:ascii="Arial" w:hAnsi="Arial" w:cs="Arial"/>
          <w:b/>
          <w:sz w:val="24"/>
        </w:rPr>
        <w:t>S</w:t>
      </w:r>
      <w:r w:rsidRPr="00E90413">
        <w:rPr>
          <w:rFonts w:ascii="Arial" w:hAnsi="Arial" w:cs="Arial"/>
          <w:b/>
          <w:sz w:val="24"/>
        </w:rPr>
        <w:t xml:space="preserve">istema de </w:t>
      </w:r>
      <w:r w:rsidR="00E90413" w:rsidRPr="00E90413">
        <w:rPr>
          <w:rFonts w:ascii="Arial" w:hAnsi="Arial" w:cs="Arial"/>
          <w:b/>
          <w:sz w:val="24"/>
        </w:rPr>
        <w:t>G</w:t>
      </w:r>
      <w:r w:rsidRPr="00E90413">
        <w:rPr>
          <w:rFonts w:ascii="Arial" w:hAnsi="Arial" w:cs="Arial"/>
          <w:b/>
          <w:sz w:val="24"/>
        </w:rPr>
        <w:t xml:space="preserve">erenciamento de </w:t>
      </w:r>
      <w:r w:rsidR="00E90413" w:rsidRPr="00E90413">
        <w:rPr>
          <w:rFonts w:ascii="Arial" w:hAnsi="Arial" w:cs="Arial"/>
          <w:b/>
          <w:sz w:val="24"/>
        </w:rPr>
        <w:t>M</w:t>
      </w:r>
      <w:r w:rsidRPr="00E90413">
        <w:rPr>
          <w:rFonts w:ascii="Arial" w:hAnsi="Arial" w:cs="Arial"/>
          <w:b/>
          <w:sz w:val="24"/>
        </w:rPr>
        <w:t>anifestações</w:t>
      </w:r>
      <w:r>
        <w:rPr>
          <w:rFonts w:ascii="Arial" w:hAnsi="Arial" w:cs="Arial"/>
          <w:sz w:val="24"/>
        </w:rPr>
        <w:t xml:space="preserve"> </w:t>
      </w:r>
      <w:r w:rsidRPr="007B2ADC">
        <w:rPr>
          <w:rFonts w:ascii="Arial" w:hAnsi="Arial" w:cs="Arial"/>
          <w:sz w:val="24"/>
        </w:rPr>
        <w:t>como instrumento de interlocução entre a Universidade Federal de Lavras e a sociedade.</w:t>
      </w:r>
      <w:r w:rsidR="00E90413">
        <w:rPr>
          <w:rFonts w:ascii="Arial" w:hAnsi="Arial" w:cs="Arial"/>
          <w:sz w:val="24"/>
        </w:rPr>
        <w:t xml:space="preserve"> O sistema foi desenvolvido pela equipe do Centro de Informática da UFLA e encontra-se disponível no site da Ouvidoria desde o dia 6 de dezembro de 2010.</w:t>
      </w:r>
    </w:p>
    <w:p w:rsidR="00576CCA" w:rsidRDefault="00576CCA" w:rsidP="00A6115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S</w:t>
      </w:r>
      <w:r w:rsidRPr="00576CCA">
        <w:rPr>
          <w:rFonts w:ascii="Arial" w:hAnsi="Arial" w:cs="Arial"/>
          <w:sz w:val="24"/>
        </w:rPr>
        <w:t xml:space="preserve">istema </w:t>
      </w:r>
      <w:r>
        <w:rPr>
          <w:rFonts w:ascii="Arial" w:hAnsi="Arial" w:cs="Arial"/>
          <w:sz w:val="24"/>
        </w:rPr>
        <w:t xml:space="preserve">de Gerenciamento de Manifestações </w:t>
      </w:r>
      <w:r w:rsidRPr="00576CCA">
        <w:rPr>
          <w:rFonts w:ascii="Arial" w:hAnsi="Arial" w:cs="Arial"/>
          <w:sz w:val="24"/>
        </w:rPr>
        <w:t>d</w:t>
      </w:r>
      <w:r>
        <w:rPr>
          <w:rFonts w:ascii="Arial" w:hAnsi="Arial" w:cs="Arial"/>
          <w:sz w:val="24"/>
        </w:rPr>
        <w:t>a</w:t>
      </w:r>
      <w:r w:rsidRPr="00576CCA">
        <w:rPr>
          <w:rFonts w:ascii="Arial" w:hAnsi="Arial" w:cs="Arial"/>
          <w:sz w:val="24"/>
        </w:rPr>
        <w:t xml:space="preserve"> Ouvidoria fornece ao cidadão a possibilidade de realizar e acompanhar manifestações</w:t>
      </w:r>
      <w:r>
        <w:rPr>
          <w:rFonts w:ascii="Arial" w:hAnsi="Arial" w:cs="Arial"/>
          <w:sz w:val="24"/>
        </w:rPr>
        <w:t xml:space="preserve"> com as seguintes formas de identificação</w:t>
      </w:r>
      <w:r w:rsidRPr="00576CCA">
        <w:rPr>
          <w:rFonts w:ascii="Arial" w:hAnsi="Arial" w:cs="Arial"/>
          <w:sz w:val="24"/>
        </w:rPr>
        <w:t>:</w:t>
      </w:r>
    </w:p>
    <w:p w:rsidR="00576CCA" w:rsidRDefault="00576CCA" w:rsidP="00576CCA">
      <w:pPr>
        <w:spacing w:after="0" w:line="240" w:lineRule="auto"/>
        <w:ind w:left="709"/>
        <w:jc w:val="both"/>
        <w:rPr>
          <w:rFonts w:ascii="Arial" w:hAnsi="Arial" w:cs="Arial"/>
          <w:b/>
          <w:sz w:val="24"/>
        </w:rPr>
      </w:pPr>
    </w:p>
    <w:p w:rsidR="00576CCA" w:rsidRDefault="00576CCA" w:rsidP="00576CCA">
      <w:pPr>
        <w:spacing w:after="0"/>
        <w:ind w:left="709"/>
        <w:jc w:val="both"/>
        <w:rPr>
          <w:rFonts w:ascii="Arial" w:hAnsi="Arial" w:cs="Arial"/>
          <w:sz w:val="24"/>
        </w:rPr>
      </w:pPr>
      <w:r w:rsidRPr="00576CCA">
        <w:rPr>
          <w:rFonts w:ascii="Arial" w:hAnsi="Arial" w:cs="Arial"/>
          <w:b/>
          <w:sz w:val="24"/>
        </w:rPr>
        <w:t xml:space="preserve">1. Com identificação do manifestante vinculado à Universidade Federal de Lavras. </w:t>
      </w:r>
      <w:r w:rsidRPr="00576CCA">
        <w:rPr>
          <w:rFonts w:ascii="Arial" w:hAnsi="Arial" w:cs="Arial"/>
          <w:sz w:val="24"/>
        </w:rPr>
        <w:t>Podem realizar este tipo de manifestação os servidores técnico</w:t>
      </w:r>
      <w:r w:rsidR="00FC484C">
        <w:rPr>
          <w:rFonts w:ascii="Arial" w:hAnsi="Arial" w:cs="Arial"/>
          <w:sz w:val="24"/>
        </w:rPr>
        <w:t>-</w:t>
      </w:r>
      <w:r w:rsidRPr="00576CCA">
        <w:rPr>
          <w:rFonts w:ascii="Arial" w:hAnsi="Arial" w:cs="Arial"/>
          <w:sz w:val="24"/>
        </w:rPr>
        <w:t>administrativos, docentes, funcionários terceirizados e alunos da Universidade Federal de Lavras.</w:t>
      </w:r>
    </w:p>
    <w:p w:rsidR="00576CCA" w:rsidRDefault="00576CCA" w:rsidP="00576CCA">
      <w:pPr>
        <w:spacing w:after="0" w:line="240" w:lineRule="auto"/>
        <w:ind w:left="709"/>
        <w:jc w:val="both"/>
        <w:rPr>
          <w:rFonts w:ascii="Arial" w:hAnsi="Arial" w:cs="Arial"/>
          <w:b/>
          <w:sz w:val="24"/>
        </w:rPr>
      </w:pPr>
    </w:p>
    <w:p w:rsidR="00576CCA" w:rsidRDefault="00576CCA" w:rsidP="00576CCA">
      <w:pPr>
        <w:spacing w:after="0"/>
        <w:ind w:left="709"/>
        <w:jc w:val="both"/>
        <w:rPr>
          <w:rFonts w:ascii="Arial" w:hAnsi="Arial" w:cs="Arial"/>
          <w:sz w:val="24"/>
        </w:rPr>
      </w:pPr>
      <w:r w:rsidRPr="00576CCA">
        <w:rPr>
          <w:rFonts w:ascii="Arial" w:hAnsi="Arial" w:cs="Arial"/>
          <w:b/>
          <w:sz w:val="24"/>
        </w:rPr>
        <w:t>2. Com identificação do manifestante sem vínculo com a Universidade Federal de Lavras</w:t>
      </w:r>
      <w:r>
        <w:rPr>
          <w:rFonts w:ascii="Arial" w:hAnsi="Arial" w:cs="Arial"/>
          <w:sz w:val="24"/>
        </w:rPr>
        <w:t xml:space="preserve">. </w:t>
      </w:r>
      <w:r w:rsidRPr="00576CCA">
        <w:rPr>
          <w:rFonts w:ascii="Arial" w:hAnsi="Arial" w:cs="Arial"/>
          <w:sz w:val="24"/>
        </w:rPr>
        <w:t>Pode ser realizada pelo cidadão que deseja entrar em contato com a Ouvidoria e que não possua e-mail institucional da UFLA. Nes</w:t>
      </w:r>
      <w:r w:rsidR="00FC484C">
        <w:rPr>
          <w:rFonts w:ascii="Arial" w:hAnsi="Arial" w:cs="Arial"/>
          <w:sz w:val="24"/>
        </w:rPr>
        <w:t>s</w:t>
      </w:r>
      <w:r w:rsidRPr="00576CCA">
        <w:rPr>
          <w:rFonts w:ascii="Arial" w:hAnsi="Arial" w:cs="Arial"/>
          <w:sz w:val="24"/>
        </w:rPr>
        <w:t>e caso, o cidadão deverá fornecer seu nome completo e um e-mail válido, possibilitando o acompanhamento de suas manifestações encaminhadas à Ouvidoria da UFLA.</w:t>
      </w:r>
    </w:p>
    <w:p w:rsidR="00576CCA" w:rsidRDefault="00576CCA" w:rsidP="00576CCA">
      <w:pPr>
        <w:spacing w:after="0" w:line="240" w:lineRule="auto"/>
        <w:ind w:left="709"/>
        <w:jc w:val="both"/>
        <w:rPr>
          <w:rFonts w:ascii="Arial" w:hAnsi="Arial" w:cs="Arial"/>
          <w:b/>
          <w:sz w:val="24"/>
        </w:rPr>
      </w:pPr>
    </w:p>
    <w:p w:rsidR="00576CCA" w:rsidRDefault="00576CCA" w:rsidP="00576CCA">
      <w:pPr>
        <w:spacing w:after="0"/>
        <w:ind w:left="709"/>
        <w:jc w:val="both"/>
        <w:rPr>
          <w:rFonts w:ascii="Arial" w:hAnsi="Arial" w:cs="Arial"/>
          <w:sz w:val="24"/>
        </w:rPr>
      </w:pPr>
      <w:r w:rsidRPr="00576CCA">
        <w:rPr>
          <w:rFonts w:ascii="Arial" w:hAnsi="Arial" w:cs="Arial"/>
          <w:b/>
          <w:sz w:val="24"/>
        </w:rPr>
        <w:t>3. Anônima.</w:t>
      </w:r>
      <w:r>
        <w:rPr>
          <w:rFonts w:ascii="Arial" w:hAnsi="Arial" w:cs="Arial"/>
          <w:sz w:val="24"/>
        </w:rPr>
        <w:t xml:space="preserve"> </w:t>
      </w:r>
      <w:r w:rsidRPr="00576CCA">
        <w:rPr>
          <w:rFonts w:ascii="Arial" w:hAnsi="Arial" w:cs="Arial"/>
          <w:sz w:val="24"/>
        </w:rPr>
        <w:t>Aqueles que não desej</w:t>
      </w:r>
      <w:r w:rsidR="00FC484C">
        <w:rPr>
          <w:rFonts w:ascii="Arial" w:hAnsi="Arial" w:cs="Arial"/>
          <w:sz w:val="24"/>
        </w:rPr>
        <w:t>arem</w:t>
      </w:r>
      <w:r w:rsidRPr="00576CCA">
        <w:rPr>
          <w:rFonts w:ascii="Arial" w:hAnsi="Arial" w:cs="Arial"/>
          <w:sz w:val="24"/>
        </w:rPr>
        <w:t xml:space="preserve"> ser identificados</w:t>
      </w:r>
      <w:proofErr w:type="gramStart"/>
      <w:r w:rsidR="00FC484C">
        <w:rPr>
          <w:rFonts w:ascii="Arial" w:hAnsi="Arial" w:cs="Arial"/>
          <w:sz w:val="24"/>
        </w:rPr>
        <w:t>,</w:t>
      </w:r>
      <w:r w:rsidRPr="00576CCA">
        <w:rPr>
          <w:rFonts w:ascii="Arial" w:hAnsi="Arial" w:cs="Arial"/>
          <w:sz w:val="24"/>
        </w:rPr>
        <w:t xml:space="preserve"> devem</w:t>
      </w:r>
      <w:proofErr w:type="gramEnd"/>
      <w:r w:rsidRPr="00576CCA">
        <w:rPr>
          <w:rFonts w:ascii="Arial" w:hAnsi="Arial" w:cs="Arial"/>
          <w:sz w:val="24"/>
        </w:rPr>
        <w:t xml:space="preserve"> realizar uma manifestação anônima, sendo necessário somente o fornecimento de um e-mail válido, possibilitando o acompanhamento de suas manifestações encaminhadas à Ouvidoria da UFLA. Caso o manifestante opte por não se identificar, deverá apresentar uma justificativa para o anonimato, que será avaliada pela Ouvidoria; se a justificativa for aceita, a manifestação seguirá os trâmites normais; caso contrário, será classificada como não</w:t>
      </w:r>
      <w:r w:rsidR="00FC484C">
        <w:rPr>
          <w:rFonts w:ascii="Arial" w:hAnsi="Arial" w:cs="Arial"/>
          <w:sz w:val="24"/>
        </w:rPr>
        <w:t xml:space="preserve"> </w:t>
      </w:r>
      <w:r w:rsidRPr="00576CCA">
        <w:rPr>
          <w:rFonts w:ascii="Arial" w:hAnsi="Arial" w:cs="Arial"/>
          <w:sz w:val="24"/>
        </w:rPr>
        <w:t>pertinente e finalizada.</w:t>
      </w:r>
    </w:p>
    <w:p w:rsidR="00576CCA" w:rsidRDefault="00576CCA" w:rsidP="00A6115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7B2ADC" w:rsidRPr="00A6115F" w:rsidRDefault="00E90413" w:rsidP="00A6115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="007B2ADC">
        <w:rPr>
          <w:rFonts w:ascii="Arial" w:hAnsi="Arial" w:cs="Arial"/>
          <w:sz w:val="24"/>
        </w:rPr>
        <w:t xml:space="preserve"> manifestante </w:t>
      </w:r>
      <w:r>
        <w:rPr>
          <w:rFonts w:ascii="Arial" w:hAnsi="Arial" w:cs="Arial"/>
          <w:sz w:val="24"/>
        </w:rPr>
        <w:t xml:space="preserve">também </w:t>
      </w:r>
      <w:r w:rsidR="007B2ADC">
        <w:rPr>
          <w:rFonts w:ascii="Arial" w:hAnsi="Arial" w:cs="Arial"/>
          <w:sz w:val="24"/>
        </w:rPr>
        <w:t xml:space="preserve">poderá </w:t>
      </w:r>
      <w:r>
        <w:rPr>
          <w:rFonts w:ascii="Arial" w:hAnsi="Arial" w:cs="Arial"/>
          <w:sz w:val="24"/>
        </w:rPr>
        <w:t xml:space="preserve">contatar </w:t>
      </w:r>
      <w:r w:rsidR="007B2ADC">
        <w:rPr>
          <w:rFonts w:ascii="Arial" w:hAnsi="Arial" w:cs="Arial"/>
          <w:sz w:val="24"/>
        </w:rPr>
        <w:t>a Ouvidoria</w:t>
      </w:r>
      <w:r>
        <w:rPr>
          <w:rFonts w:ascii="Arial" w:hAnsi="Arial" w:cs="Arial"/>
          <w:sz w:val="24"/>
        </w:rPr>
        <w:t xml:space="preserve"> utilizando </w:t>
      </w:r>
      <w:r w:rsidR="007B2ADC">
        <w:rPr>
          <w:rFonts w:ascii="Arial" w:hAnsi="Arial" w:cs="Arial"/>
          <w:sz w:val="24"/>
        </w:rPr>
        <w:t>os seguintes mecanismos: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  <w:b/>
          <w:sz w:val="24"/>
        </w:rPr>
        <w:t>Sistema de Gerenciamento de Manifestações</w:t>
      </w:r>
      <w:r w:rsidRPr="006D6C0A">
        <w:rPr>
          <w:rFonts w:ascii="Arial" w:hAnsi="Arial" w:cs="Arial"/>
          <w:sz w:val="24"/>
        </w:rPr>
        <w:t>: Enviar ou acompanhar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  <w:b/>
          <w:sz w:val="24"/>
        </w:rPr>
        <w:t>Telefone/fax</w:t>
      </w:r>
      <w:r w:rsidRPr="006D6C0A">
        <w:rPr>
          <w:rFonts w:ascii="Arial" w:hAnsi="Arial" w:cs="Arial"/>
          <w:sz w:val="24"/>
        </w:rPr>
        <w:t>: (35) 3829-1085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  <w:b/>
          <w:sz w:val="24"/>
        </w:rPr>
        <w:t>E-mail</w:t>
      </w:r>
      <w:r w:rsidRPr="006D6C0A">
        <w:rPr>
          <w:rFonts w:ascii="Arial" w:hAnsi="Arial" w:cs="Arial"/>
          <w:sz w:val="24"/>
        </w:rPr>
        <w:t>: falecom@ouvidoria.ufla.br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</w:rPr>
        <w:t>Observação: este e-mail não deve ser usado para encaminhamento de manifestaçõe</w:t>
      </w:r>
      <w:r>
        <w:rPr>
          <w:rFonts w:ascii="Arial" w:hAnsi="Arial" w:cs="Arial"/>
        </w:rPr>
        <w:t>s. Para enviar ou acompanhar ma</w:t>
      </w:r>
      <w:r w:rsidRPr="006D6C0A">
        <w:rPr>
          <w:rFonts w:ascii="Arial" w:hAnsi="Arial" w:cs="Arial"/>
        </w:rPr>
        <w:t>nifestações, o manifestante deverá utilizar o Sistema de Gerenciament</w:t>
      </w:r>
      <w:r>
        <w:rPr>
          <w:rFonts w:ascii="Arial" w:hAnsi="Arial" w:cs="Arial"/>
        </w:rPr>
        <w:t>o de Manifestações da Ouvidoria.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  <w:b/>
          <w:sz w:val="24"/>
        </w:rPr>
        <w:t>Endereço</w:t>
      </w:r>
      <w:r w:rsidRPr="006D6C0A">
        <w:rPr>
          <w:rFonts w:ascii="Arial" w:hAnsi="Arial" w:cs="Arial"/>
          <w:sz w:val="24"/>
        </w:rPr>
        <w:t>: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  <w:sz w:val="24"/>
        </w:rPr>
        <w:t>Universidade Federal de Lavras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  <w:sz w:val="24"/>
        </w:rPr>
        <w:t>Ouvidoria</w:t>
      </w:r>
    </w:p>
    <w:p w:rsidR="006D6C0A" w:rsidRPr="006D6C0A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proofErr w:type="spellStart"/>
      <w:r w:rsidRPr="006D6C0A">
        <w:rPr>
          <w:rFonts w:ascii="Arial" w:hAnsi="Arial" w:cs="Arial"/>
          <w:sz w:val="24"/>
        </w:rPr>
        <w:t>Câmpus</w:t>
      </w:r>
      <w:proofErr w:type="spellEnd"/>
      <w:r w:rsidRPr="006D6C0A">
        <w:rPr>
          <w:rFonts w:ascii="Arial" w:hAnsi="Arial" w:cs="Arial"/>
          <w:sz w:val="24"/>
        </w:rPr>
        <w:t xml:space="preserve"> Universitário</w:t>
      </w:r>
    </w:p>
    <w:p w:rsidR="00E90413" w:rsidRDefault="006D6C0A" w:rsidP="006D6C0A">
      <w:pPr>
        <w:spacing w:after="0" w:line="240" w:lineRule="auto"/>
        <w:ind w:left="708" w:firstLine="1"/>
        <w:jc w:val="both"/>
        <w:rPr>
          <w:rFonts w:ascii="Arial" w:hAnsi="Arial" w:cs="Arial"/>
          <w:sz w:val="24"/>
        </w:rPr>
      </w:pPr>
      <w:r w:rsidRPr="006D6C0A">
        <w:rPr>
          <w:rFonts w:ascii="Arial" w:hAnsi="Arial" w:cs="Arial"/>
          <w:sz w:val="24"/>
        </w:rPr>
        <w:t>Caixa Postal 3037 – CEP 37200-000</w:t>
      </w:r>
    </w:p>
    <w:p w:rsidR="00E90413" w:rsidRDefault="00E90413" w:rsidP="00E90413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964D9" w:rsidRPr="00A6115F" w:rsidRDefault="00C964D9" w:rsidP="00C964D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A6115F">
        <w:rPr>
          <w:rFonts w:ascii="Arial" w:hAnsi="Arial" w:cs="Arial"/>
          <w:sz w:val="24"/>
        </w:rPr>
        <w:t xml:space="preserve">Os critérios gerais para avaliação das manifestações e das respostas dos dirigentes estão determinados pelo Regimento da Ouvidoria. </w:t>
      </w:r>
    </w:p>
    <w:p w:rsidR="003938F7" w:rsidRDefault="003938F7" w:rsidP="0020534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A6115F" w:rsidRPr="003D151F" w:rsidRDefault="00A6115F" w:rsidP="00C74BA2">
      <w:pPr>
        <w:pStyle w:val="Ttulo1"/>
      </w:pPr>
      <w:bookmarkStart w:id="2" w:name="_Toc428795453"/>
      <w:proofErr w:type="gramStart"/>
      <w:r w:rsidRPr="003D151F">
        <w:t>2</w:t>
      </w:r>
      <w:proofErr w:type="gramEnd"/>
      <w:r w:rsidRPr="003D151F">
        <w:t xml:space="preserve"> OBJETIVO</w:t>
      </w:r>
      <w:bookmarkEnd w:id="2"/>
    </w:p>
    <w:p w:rsidR="00A6115F" w:rsidRDefault="00A6115F" w:rsidP="0020534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21A23" w:rsidRDefault="00205345" w:rsidP="00421A23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 presente relatório tem como finalidade o cumprimento do disposto no Art. 6º, inciso </w:t>
      </w:r>
      <w:r w:rsidR="00A72E79">
        <w:rPr>
          <w:rFonts w:ascii="Arial" w:hAnsi="Arial" w:cs="Arial"/>
          <w:sz w:val="24"/>
        </w:rPr>
        <w:t>X</w:t>
      </w:r>
      <w:r w:rsidR="005D4CB9">
        <w:rPr>
          <w:rFonts w:ascii="Arial" w:hAnsi="Arial" w:cs="Arial"/>
          <w:sz w:val="24"/>
        </w:rPr>
        <w:t>I</w:t>
      </w:r>
      <w:r w:rsidR="00ED5D90">
        <w:rPr>
          <w:rFonts w:ascii="Arial" w:hAnsi="Arial" w:cs="Arial"/>
          <w:sz w:val="24"/>
        </w:rPr>
        <w:t>II</w:t>
      </w:r>
      <w:r>
        <w:rPr>
          <w:rFonts w:ascii="Arial" w:hAnsi="Arial" w:cs="Arial"/>
          <w:sz w:val="24"/>
        </w:rPr>
        <w:t>, do Regimento Interno da Ouvidoria da Universidade Federal de Lavras,</w:t>
      </w:r>
      <w:r w:rsidR="00730AE7">
        <w:rPr>
          <w:rFonts w:ascii="Arial" w:hAnsi="Arial" w:cs="Arial"/>
          <w:sz w:val="24"/>
        </w:rPr>
        <w:t xml:space="preserve"> aprovado pela </w:t>
      </w:r>
      <w:r w:rsidR="00730AE7" w:rsidRPr="00730AE7">
        <w:rPr>
          <w:rFonts w:ascii="Arial" w:hAnsi="Arial" w:cs="Arial"/>
          <w:sz w:val="24"/>
        </w:rPr>
        <w:t>R</w:t>
      </w:r>
      <w:r w:rsidR="00730AE7">
        <w:rPr>
          <w:rFonts w:ascii="Arial" w:hAnsi="Arial" w:cs="Arial"/>
          <w:sz w:val="24"/>
        </w:rPr>
        <w:t xml:space="preserve">esolução </w:t>
      </w:r>
      <w:r w:rsidR="00730AE7" w:rsidRPr="00730AE7">
        <w:rPr>
          <w:rFonts w:ascii="Arial" w:hAnsi="Arial" w:cs="Arial"/>
          <w:sz w:val="24"/>
        </w:rPr>
        <w:t>CUNI Nº 0</w:t>
      </w:r>
      <w:r w:rsidR="0014648E">
        <w:rPr>
          <w:rFonts w:ascii="Arial" w:hAnsi="Arial" w:cs="Arial"/>
          <w:sz w:val="24"/>
        </w:rPr>
        <w:t>5</w:t>
      </w:r>
      <w:r w:rsidR="00730AE7" w:rsidRPr="00730AE7">
        <w:rPr>
          <w:rFonts w:ascii="Arial" w:hAnsi="Arial" w:cs="Arial"/>
          <w:sz w:val="24"/>
        </w:rPr>
        <w:t xml:space="preserve">7, </w:t>
      </w:r>
      <w:r w:rsidR="00730AE7">
        <w:rPr>
          <w:rFonts w:ascii="Arial" w:hAnsi="Arial" w:cs="Arial"/>
          <w:sz w:val="24"/>
        </w:rPr>
        <w:t>de</w:t>
      </w:r>
      <w:r w:rsidR="00730AE7" w:rsidRPr="00730AE7">
        <w:rPr>
          <w:rFonts w:ascii="Arial" w:hAnsi="Arial" w:cs="Arial"/>
          <w:sz w:val="24"/>
        </w:rPr>
        <w:t xml:space="preserve"> </w:t>
      </w:r>
      <w:r w:rsidR="0014648E">
        <w:rPr>
          <w:rFonts w:ascii="Arial" w:hAnsi="Arial" w:cs="Arial"/>
          <w:sz w:val="24"/>
        </w:rPr>
        <w:t>29</w:t>
      </w:r>
      <w:r w:rsidR="00730AE7" w:rsidRPr="00730AE7">
        <w:rPr>
          <w:rFonts w:ascii="Arial" w:hAnsi="Arial" w:cs="Arial"/>
          <w:sz w:val="24"/>
        </w:rPr>
        <w:t xml:space="preserve"> </w:t>
      </w:r>
      <w:r w:rsidR="00730AE7">
        <w:rPr>
          <w:rFonts w:ascii="Arial" w:hAnsi="Arial" w:cs="Arial"/>
          <w:sz w:val="24"/>
        </w:rPr>
        <w:t>de</w:t>
      </w:r>
      <w:r w:rsidR="00730AE7" w:rsidRPr="00730AE7">
        <w:rPr>
          <w:rFonts w:ascii="Arial" w:hAnsi="Arial" w:cs="Arial"/>
          <w:sz w:val="24"/>
        </w:rPr>
        <w:t xml:space="preserve"> </w:t>
      </w:r>
      <w:r w:rsidR="0014648E">
        <w:rPr>
          <w:rFonts w:ascii="Arial" w:hAnsi="Arial" w:cs="Arial"/>
          <w:sz w:val="24"/>
        </w:rPr>
        <w:t xml:space="preserve">outubro </w:t>
      </w:r>
      <w:r w:rsidR="00730AE7">
        <w:rPr>
          <w:rFonts w:ascii="Arial" w:hAnsi="Arial" w:cs="Arial"/>
          <w:sz w:val="24"/>
        </w:rPr>
        <w:t>de</w:t>
      </w:r>
      <w:r w:rsidR="0014648E">
        <w:rPr>
          <w:rFonts w:ascii="Arial" w:hAnsi="Arial" w:cs="Arial"/>
          <w:sz w:val="24"/>
        </w:rPr>
        <w:t xml:space="preserve"> 2013</w:t>
      </w:r>
      <w:r w:rsidR="00730AE7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que </w:t>
      </w:r>
      <w:r w:rsidR="008B78D7">
        <w:rPr>
          <w:rFonts w:ascii="Arial" w:hAnsi="Arial" w:cs="Arial"/>
          <w:sz w:val="24"/>
        </w:rPr>
        <w:t>trata</w:t>
      </w:r>
      <w:r>
        <w:rPr>
          <w:rFonts w:ascii="Arial" w:hAnsi="Arial" w:cs="Arial"/>
          <w:sz w:val="24"/>
        </w:rPr>
        <w:t xml:space="preserve"> sobre a </w:t>
      </w:r>
      <w:r w:rsidRPr="00205345">
        <w:rPr>
          <w:rFonts w:ascii="Arial" w:hAnsi="Arial" w:cs="Arial"/>
          <w:sz w:val="24"/>
        </w:rPr>
        <w:t>elabora</w:t>
      </w:r>
      <w:r>
        <w:rPr>
          <w:rFonts w:ascii="Arial" w:hAnsi="Arial" w:cs="Arial"/>
          <w:sz w:val="24"/>
        </w:rPr>
        <w:t>ção</w:t>
      </w:r>
      <w:r w:rsidRPr="00205345">
        <w:rPr>
          <w:rFonts w:ascii="Arial" w:hAnsi="Arial" w:cs="Arial"/>
          <w:sz w:val="24"/>
        </w:rPr>
        <w:t xml:space="preserve"> e divulga</w:t>
      </w:r>
      <w:r>
        <w:rPr>
          <w:rFonts w:ascii="Arial" w:hAnsi="Arial" w:cs="Arial"/>
          <w:sz w:val="24"/>
        </w:rPr>
        <w:t>ção de</w:t>
      </w:r>
      <w:r w:rsidR="008B78D7">
        <w:rPr>
          <w:rFonts w:ascii="Arial" w:hAnsi="Arial" w:cs="Arial"/>
          <w:sz w:val="24"/>
        </w:rPr>
        <w:t xml:space="preserve"> relatório</w:t>
      </w:r>
      <w:r w:rsidR="00421A23">
        <w:rPr>
          <w:rFonts w:ascii="Arial" w:hAnsi="Arial" w:cs="Arial"/>
          <w:sz w:val="24"/>
        </w:rPr>
        <w:t xml:space="preserve">s trimestrais </w:t>
      </w:r>
      <w:r w:rsidR="00421A23" w:rsidRPr="00421A23">
        <w:rPr>
          <w:rFonts w:ascii="Arial" w:hAnsi="Arial" w:cs="Arial"/>
          <w:sz w:val="24"/>
        </w:rPr>
        <w:t>sobre o andamento dos trabalhos da</w:t>
      </w:r>
      <w:r w:rsidR="00421A23">
        <w:rPr>
          <w:rFonts w:ascii="Arial" w:hAnsi="Arial" w:cs="Arial"/>
          <w:sz w:val="24"/>
        </w:rPr>
        <w:t xml:space="preserve"> </w:t>
      </w:r>
      <w:r w:rsidR="00421A23" w:rsidRPr="00421A23">
        <w:rPr>
          <w:rFonts w:ascii="Arial" w:hAnsi="Arial" w:cs="Arial"/>
          <w:sz w:val="24"/>
        </w:rPr>
        <w:t>Ouvidoria para o conhecimento das comunidades interna e extern</w:t>
      </w:r>
      <w:r w:rsidR="00421A23">
        <w:rPr>
          <w:rFonts w:ascii="Arial" w:hAnsi="Arial" w:cs="Arial"/>
          <w:sz w:val="24"/>
        </w:rPr>
        <w:t>a.</w:t>
      </w:r>
    </w:p>
    <w:p w:rsidR="00C66ECF" w:rsidRDefault="00C66ECF" w:rsidP="00421A23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5056A9" w:rsidRPr="004D57E0" w:rsidRDefault="004D57E0" w:rsidP="00C74BA2">
      <w:pPr>
        <w:pStyle w:val="Ttulo1"/>
      </w:pPr>
      <w:bookmarkStart w:id="3" w:name="_Toc428795454"/>
      <w:proofErr w:type="gramStart"/>
      <w:r w:rsidRPr="004D57E0">
        <w:t>3</w:t>
      </w:r>
      <w:proofErr w:type="gramEnd"/>
      <w:r w:rsidRPr="004D57E0">
        <w:t xml:space="preserve"> EQUIPE</w:t>
      </w:r>
      <w:bookmarkEnd w:id="3"/>
    </w:p>
    <w:p w:rsidR="004D57E0" w:rsidRDefault="004D57E0" w:rsidP="00205345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770D7" w:rsidRPr="0049577D" w:rsidRDefault="004770D7" w:rsidP="004770D7">
      <w:pPr>
        <w:pStyle w:val="NormalWeb"/>
        <w:spacing w:before="0" w:beforeAutospacing="0" w:after="0" w:afterAutospacing="0"/>
        <w:ind w:left="709"/>
        <w:rPr>
          <w:rStyle w:val="nfase"/>
          <w:rFonts w:ascii="Arial" w:hAnsi="Arial" w:cs="Arial"/>
          <w:b/>
          <w:i w:val="0"/>
          <w:sz w:val="22"/>
          <w:szCs w:val="22"/>
        </w:rPr>
      </w:pPr>
      <w:r w:rsidRPr="0049577D">
        <w:rPr>
          <w:rStyle w:val="nfase"/>
          <w:rFonts w:ascii="Arial" w:hAnsi="Arial" w:cs="Arial"/>
          <w:b/>
          <w:sz w:val="22"/>
          <w:szCs w:val="22"/>
        </w:rPr>
        <w:t>GERALDO CIRILO RIBEIRO</w:t>
      </w:r>
    </w:p>
    <w:p w:rsidR="004770D7" w:rsidRPr="0049577D" w:rsidRDefault="004770D7" w:rsidP="004770D7">
      <w:pPr>
        <w:pStyle w:val="NormalWeb"/>
        <w:spacing w:before="0" w:beforeAutospacing="0" w:after="0" w:afterAutospacing="0"/>
        <w:ind w:left="709"/>
        <w:rPr>
          <w:rFonts w:ascii="Arial" w:hAnsi="Arial" w:cs="Arial"/>
          <w:sz w:val="22"/>
          <w:szCs w:val="22"/>
        </w:rPr>
      </w:pPr>
      <w:r w:rsidRPr="0049577D">
        <w:rPr>
          <w:rFonts w:ascii="Arial" w:hAnsi="Arial" w:cs="Arial"/>
          <w:sz w:val="22"/>
          <w:szCs w:val="22"/>
        </w:rPr>
        <w:t xml:space="preserve">Resolução </w:t>
      </w:r>
      <w:proofErr w:type="spellStart"/>
      <w:r w:rsidRPr="0049577D">
        <w:rPr>
          <w:rFonts w:ascii="Arial" w:hAnsi="Arial" w:cs="Arial"/>
          <w:sz w:val="22"/>
          <w:szCs w:val="22"/>
        </w:rPr>
        <w:t>Cuni</w:t>
      </w:r>
      <w:proofErr w:type="spellEnd"/>
      <w:r w:rsidRPr="0049577D">
        <w:rPr>
          <w:rFonts w:ascii="Arial" w:hAnsi="Arial" w:cs="Arial"/>
          <w:sz w:val="22"/>
          <w:szCs w:val="22"/>
        </w:rPr>
        <w:t xml:space="preserve"> nº </w:t>
      </w:r>
      <w:r w:rsidR="0014648E">
        <w:rPr>
          <w:rFonts w:ascii="Arial" w:hAnsi="Arial" w:cs="Arial"/>
          <w:sz w:val="22"/>
          <w:szCs w:val="22"/>
        </w:rPr>
        <w:t>1110</w:t>
      </w:r>
      <w:r w:rsidRPr="0049577D">
        <w:rPr>
          <w:rFonts w:ascii="Arial" w:hAnsi="Arial" w:cs="Arial"/>
          <w:sz w:val="22"/>
          <w:szCs w:val="22"/>
        </w:rPr>
        <w:t xml:space="preserve"> de 01/11/1</w:t>
      </w:r>
      <w:r w:rsidR="0014648E">
        <w:rPr>
          <w:rFonts w:ascii="Arial" w:hAnsi="Arial" w:cs="Arial"/>
          <w:sz w:val="22"/>
          <w:szCs w:val="22"/>
        </w:rPr>
        <w:t>3</w:t>
      </w:r>
    </w:p>
    <w:p w:rsidR="004770D7" w:rsidRDefault="004770D7" w:rsidP="004770D7">
      <w:pPr>
        <w:pStyle w:val="NormalWeb"/>
        <w:spacing w:before="0" w:beforeAutospacing="0" w:after="0" w:afterAutospacing="0"/>
        <w:ind w:left="709"/>
        <w:rPr>
          <w:rFonts w:ascii="Arial" w:hAnsi="Arial" w:cs="Arial"/>
          <w:bCs/>
          <w:sz w:val="22"/>
          <w:szCs w:val="22"/>
        </w:rPr>
      </w:pPr>
    </w:p>
    <w:p w:rsidR="004770D7" w:rsidRDefault="004770D7" w:rsidP="004770D7">
      <w:pPr>
        <w:pStyle w:val="NormalWeb"/>
        <w:spacing w:before="0" w:beforeAutospacing="0" w:after="0" w:afterAutospacing="0"/>
        <w:ind w:left="709"/>
        <w:rPr>
          <w:rFonts w:ascii="Arial" w:hAnsi="Arial" w:cs="Arial"/>
          <w:b/>
          <w:bCs/>
          <w:sz w:val="22"/>
          <w:szCs w:val="22"/>
        </w:rPr>
      </w:pPr>
      <w:r w:rsidRPr="0049577D">
        <w:rPr>
          <w:rFonts w:ascii="Arial" w:hAnsi="Arial" w:cs="Arial"/>
          <w:bCs/>
          <w:sz w:val="22"/>
          <w:szCs w:val="22"/>
        </w:rPr>
        <w:t>Contato:</w:t>
      </w:r>
      <w:r w:rsidRPr="0049577D">
        <w:rPr>
          <w:rFonts w:ascii="Arial" w:hAnsi="Arial" w:cs="Arial"/>
          <w:b/>
          <w:bCs/>
          <w:sz w:val="22"/>
          <w:szCs w:val="22"/>
        </w:rPr>
        <w:t> </w:t>
      </w:r>
    </w:p>
    <w:p w:rsidR="004770D7" w:rsidRPr="009425D0" w:rsidRDefault="004770D7" w:rsidP="004770D7">
      <w:pPr>
        <w:pStyle w:val="NormalWeb"/>
        <w:spacing w:before="0" w:beforeAutospacing="0" w:after="0" w:afterAutospacing="0"/>
        <w:ind w:left="709"/>
        <w:rPr>
          <w:rFonts w:ascii="Arial" w:hAnsi="Arial" w:cs="Arial"/>
          <w:sz w:val="22"/>
          <w:szCs w:val="22"/>
        </w:rPr>
      </w:pPr>
      <w:r w:rsidRPr="0049577D">
        <w:rPr>
          <w:rFonts w:ascii="Arial" w:hAnsi="Arial" w:cs="Arial"/>
          <w:sz w:val="22"/>
          <w:szCs w:val="22"/>
        </w:rPr>
        <w:t>(35) 3829-</w:t>
      </w:r>
      <w:r>
        <w:rPr>
          <w:rFonts w:ascii="Arial" w:hAnsi="Arial" w:cs="Arial"/>
          <w:sz w:val="22"/>
          <w:szCs w:val="22"/>
        </w:rPr>
        <w:t>1085</w:t>
      </w:r>
      <w:r w:rsidRPr="0049577D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cirilo</w:t>
      </w:r>
      <w:r w:rsidRPr="0049577D">
        <w:rPr>
          <w:rFonts w:ascii="Arial" w:hAnsi="Arial" w:cs="Arial"/>
          <w:sz w:val="22"/>
          <w:szCs w:val="22"/>
        </w:rPr>
        <w:t>@</w:t>
      </w:r>
      <w:r w:rsidR="00CB5725">
        <w:rPr>
          <w:rFonts w:ascii="Arial" w:hAnsi="Arial" w:cs="Arial"/>
          <w:sz w:val="22"/>
          <w:szCs w:val="22"/>
        </w:rPr>
        <w:t>reitoria</w:t>
      </w:r>
      <w:r w:rsidRPr="0049577D">
        <w:rPr>
          <w:rFonts w:ascii="Arial" w:hAnsi="Arial" w:cs="Arial"/>
          <w:sz w:val="22"/>
          <w:szCs w:val="22"/>
        </w:rPr>
        <w:t>.ufla.br</w:t>
      </w:r>
      <w:r w:rsidRPr="009425D0">
        <w:rPr>
          <w:rFonts w:ascii="Arial" w:hAnsi="Arial" w:cs="Arial"/>
          <w:sz w:val="22"/>
          <w:szCs w:val="22"/>
        </w:rPr>
        <w:br/>
        <w:t xml:space="preserve">Prédio </w:t>
      </w:r>
      <w:r w:rsidR="00CB5725">
        <w:rPr>
          <w:rFonts w:ascii="Arial" w:hAnsi="Arial" w:cs="Arial"/>
          <w:sz w:val="22"/>
          <w:szCs w:val="22"/>
        </w:rPr>
        <w:t>da Reitoria</w:t>
      </w:r>
      <w:r w:rsidRPr="009425D0">
        <w:rPr>
          <w:rFonts w:ascii="Arial" w:hAnsi="Arial" w:cs="Arial"/>
          <w:sz w:val="22"/>
          <w:szCs w:val="22"/>
        </w:rPr>
        <w:br/>
        <w:t>Campus universitário</w:t>
      </w:r>
      <w:r w:rsidRPr="009425D0">
        <w:rPr>
          <w:rFonts w:ascii="Arial" w:hAnsi="Arial" w:cs="Arial"/>
          <w:sz w:val="22"/>
          <w:szCs w:val="22"/>
        </w:rPr>
        <w:br/>
        <w:t>Caixa Postal 3037</w:t>
      </w:r>
      <w:r w:rsidRPr="009425D0">
        <w:rPr>
          <w:rFonts w:ascii="Arial" w:hAnsi="Arial" w:cs="Arial"/>
          <w:sz w:val="22"/>
          <w:szCs w:val="22"/>
        </w:rPr>
        <w:br/>
        <w:t>CEP 37200-000</w:t>
      </w:r>
      <w:r>
        <w:rPr>
          <w:rFonts w:ascii="Arial" w:hAnsi="Arial" w:cs="Arial"/>
          <w:sz w:val="22"/>
          <w:szCs w:val="22"/>
        </w:rPr>
        <w:t xml:space="preserve"> -</w:t>
      </w:r>
      <w:r w:rsidRPr="009425D0">
        <w:rPr>
          <w:rFonts w:ascii="Arial" w:hAnsi="Arial" w:cs="Arial"/>
          <w:sz w:val="22"/>
          <w:szCs w:val="22"/>
        </w:rPr>
        <w:t xml:space="preserve"> Lavras – MG</w:t>
      </w:r>
    </w:p>
    <w:p w:rsidR="005056A9" w:rsidRPr="003D151F" w:rsidRDefault="004D57E0" w:rsidP="00C74BA2">
      <w:pPr>
        <w:pStyle w:val="Ttulo1"/>
      </w:pPr>
      <w:bookmarkStart w:id="4" w:name="_Toc428795455"/>
      <w:proofErr w:type="gramStart"/>
      <w:r>
        <w:lastRenderedPageBreak/>
        <w:t>4</w:t>
      </w:r>
      <w:proofErr w:type="gramEnd"/>
      <w:r w:rsidR="005056A9" w:rsidRPr="003D151F">
        <w:t xml:space="preserve"> ESTATÍSTICAS D</w:t>
      </w:r>
      <w:r w:rsidR="003D151F">
        <w:t>AS</w:t>
      </w:r>
      <w:r w:rsidR="005056A9" w:rsidRPr="003D151F">
        <w:t xml:space="preserve"> MANIFESTAÇÕES</w:t>
      </w:r>
      <w:r w:rsidR="003D151F">
        <w:t xml:space="preserve"> </w:t>
      </w:r>
      <w:r w:rsidR="007105A6">
        <w:t>REGISTRADAS</w:t>
      </w:r>
      <w:bookmarkEnd w:id="4"/>
    </w:p>
    <w:p w:rsidR="005056A9" w:rsidRDefault="005056A9" w:rsidP="0020534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35DE2" w:rsidRDefault="005056A9" w:rsidP="0020534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4436F3">
        <w:rPr>
          <w:rFonts w:ascii="Arial" w:hAnsi="Arial" w:cs="Arial"/>
          <w:sz w:val="24"/>
        </w:rPr>
        <w:t xml:space="preserve">Os dados em que se baseia este </w:t>
      </w:r>
      <w:r w:rsidR="0086424B">
        <w:rPr>
          <w:rFonts w:ascii="Arial" w:hAnsi="Arial" w:cs="Arial"/>
          <w:sz w:val="24"/>
        </w:rPr>
        <w:t xml:space="preserve">relatório </w:t>
      </w:r>
      <w:r w:rsidR="00D14F8D">
        <w:rPr>
          <w:rFonts w:ascii="Arial" w:hAnsi="Arial" w:cs="Arial"/>
          <w:sz w:val="24"/>
        </w:rPr>
        <w:t>têm</w:t>
      </w:r>
      <w:r w:rsidR="0086424B">
        <w:rPr>
          <w:rFonts w:ascii="Arial" w:hAnsi="Arial" w:cs="Arial"/>
          <w:sz w:val="24"/>
        </w:rPr>
        <w:t xml:space="preserve"> como referência as manifestações </w:t>
      </w:r>
      <w:r w:rsidR="007105A6">
        <w:rPr>
          <w:rFonts w:ascii="Arial" w:hAnsi="Arial" w:cs="Arial"/>
          <w:sz w:val="24"/>
        </w:rPr>
        <w:t>registradas</w:t>
      </w:r>
      <w:r w:rsidR="0086424B">
        <w:rPr>
          <w:rFonts w:ascii="Arial" w:hAnsi="Arial" w:cs="Arial"/>
          <w:sz w:val="24"/>
        </w:rPr>
        <w:t xml:space="preserve"> pela Ouvidoria </w:t>
      </w:r>
      <w:r w:rsidR="00F2316A">
        <w:rPr>
          <w:rFonts w:ascii="Arial" w:hAnsi="Arial" w:cs="Arial"/>
          <w:sz w:val="24"/>
        </w:rPr>
        <w:t xml:space="preserve">da UFLA </w:t>
      </w:r>
      <w:r w:rsidR="0086424B">
        <w:rPr>
          <w:rFonts w:ascii="Arial" w:hAnsi="Arial" w:cs="Arial"/>
          <w:sz w:val="24"/>
        </w:rPr>
        <w:t>n</w:t>
      </w:r>
      <w:r>
        <w:rPr>
          <w:rFonts w:ascii="Arial" w:hAnsi="Arial" w:cs="Arial"/>
          <w:sz w:val="24"/>
        </w:rPr>
        <w:t>o</w:t>
      </w:r>
      <w:r w:rsidR="008566CB">
        <w:rPr>
          <w:rFonts w:ascii="Arial" w:hAnsi="Arial" w:cs="Arial"/>
          <w:sz w:val="24"/>
        </w:rPr>
        <w:t xml:space="preserve"> período de </w:t>
      </w:r>
      <w:r w:rsidR="00E10F3F">
        <w:rPr>
          <w:rFonts w:ascii="Arial" w:hAnsi="Arial" w:cs="Arial"/>
          <w:sz w:val="24"/>
        </w:rPr>
        <w:t>março, abril e maio de 2016</w:t>
      </w:r>
      <w:r w:rsidR="0086424B">
        <w:rPr>
          <w:rFonts w:ascii="Arial" w:hAnsi="Arial" w:cs="Arial"/>
          <w:sz w:val="24"/>
        </w:rPr>
        <w:t xml:space="preserve">, </w:t>
      </w:r>
      <w:r w:rsidR="00FC484C">
        <w:rPr>
          <w:rFonts w:ascii="Arial" w:hAnsi="Arial" w:cs="Arial"/>
          <w:sz w:val="24"/>
        </w:rPr>
        <w:t>período durante o qual</w:t>
      </w:r>
      <w:r w:rsidR="0086424B">
        <w:rPr>
          <w:rFonts w:ascii="Arial" w:hAnsi="Arial" w:cs="Arial"/>
          <w:sz w:val="24"/>
        </w:rPr>
        <w:t xml:space="preserve"> foram totalizadas</w:t>
      </w:r>
      <w:r>
        <w:rPr>
          <w:rFonts w:ascii="Arial" w:hAnsi="Arial" w:cs="Arial"/>
          <w:sz w:val="24"/>
        </w:rPr>
        <w:t xml:space="preserve"> </w:t>
      </w:r>
      <w:r w:rsidR="00BD5583">
        <w:rPr>
          <w:rFonts w:ascii="Arial" w:hAnsi="Arial" w:cs="Arial"/>
          <w:sz w:val="24"/>
        </w:rPr>
        <w:t>218</w:t>
      </w:r>
      <w:r>
        <w:rPr>
          <w:rFonts w:ascii="Arial" w:hAnsi="Arial" w:cs="Arial"/>
          <w:sz w:val="24"/>
        </w:rPr>
        <w:t xml:space="preserve"> manifestações. </w:t>
      </w:r>
      <w:r w:rsidR="00735DE2">
        <w:rPr>
          <w:rFonts w:ascii="Arial" w:hAnsi="Arial" w:cs="Arial"/>
          <w:sz w:val="24"/>
        </w:rPr>
        <w:t xml:space="preserve">Do total de manifestações </w:t>
      </w:r>
      <w:r w:rsidR="007105A6">
        <w:rPr>
          <w:rFonts w:ascii="Arial" w:hAnsi="Arial" w:cs="Arial"/>
          <w:sz w:val="24"/>
        </w:rPr>
        <w:t>registradas</w:t>
      </w:r>
      <w:r w:rsidR="00F2316A">
        <w:rPr>
          <w:rFonts w:ascii="Arial" w:hAnsi="Arial" w:cs="Arial"/>
          <w:sz w:val="24"/>
        </w:rPr>
        <w:t>;</w:t>
      </w:r>
      <w:r w:rsidR="00735DE2">
        <w:rPr>
          <w:rFonts w:ascii="Arial" w:hAnsi="Arial" w:cs="Arial"/>
          <w:sz w:val="24"/>
        </w:rPr>
        <w:t xml:space="preserve"> </w:t>
      </w:r>
      <w:r w:rsidR="00BD5583">
        <w:rPr>
          <w:rFonts w:ascii="Arial" w:hAnsi="Arial" w:cs="Arial"/>
          <w:sz w:val="24"/>
        </w:rPr>
        <w:t>26</w:t>
      </w:r>
      <w:r w:rsidR="00C42CCB">
        <w:rPr>
          <w:rFonts w:ascii="Arial" w:hAnsi="Arial" w:cs="Arial"/>
          <w:sz w:val="24"/>
        </w:rPr>
        <w:t xml:space="preserve"> </w:t>
      </w:r>
      <w:r w:rsidR="00FC484C">
        <w:rPr>
          <w:rFonts w:ascii="Arial" w:hAnsi="Arial" w:cs="Arial"/>
          <w:sz w:val="24"/>
        </w:rPr>
        <w:t>foram na forma de consulta,</w:t>
      </w:r>
      <w:r w:rsidR="009C0C8E">
        <w:rPr>
          <w:rFonts w:ascii="Arial" w:hAnsi="Arial" w:cs="Arial"/>
          <w:sz w:val="24"/>
        </w:rPr>
        <w:t xml:space="preserve"> </w:t>
      </w:r>
      <w:r w:rsidR="00BD5583">
        <w:rPr>
          <w:rFonts w:ascii="Arial" w:hAnsi="Arial" w:cs="Arial"/>
          <w:sz w:val="24"/>
        </w:rPr>
        <w:t>51</w:t>
      </w:r>
      <w:r w:rsidR="009A0281">
        <w:rPr>
          <w:rFonts w:ascii="Arial" w:hAnsi="Arial" w:cs="Arial"/>
          <w:sz w:val="24"/>
        </w:rPr>
        <w:t xml:space="preserve"> </w:t>
      </w:r>
      <w:r w:rsidR="009C0C8E">
        <w:rPr>
          <w:rFonts w:ascii="Arial" w:hAnsi="Arial" w:cs="Arial"/>
          <w:sz w:val="24"/>
        </w:rPr>
        <w:t xml:space="preserve">como </w:t>
      </w:r>
      <w:r w:rsidR="00EB5811">
        <w:rPr>
          <w:rFonts w:ascii="Arial" w:hAnsi="Arial" w:cs="Arial"/>
          <w:sz w:val="24"/>
        </w:rPr>
        <w:t>denúncia</w:t>
      </w:r>
      <w:r w:rsidR="009C0C8E">
        <w:rPr>
          <w:rFonts w:ascii="Arial" w:hAnsi="Arial" w:cs="Arial"/>
          <w:sz w:val="24"/>
        </w:rPr>
        <w:t xml:space="preserve">, </w:t>
      </w:r>
      <w:r w:rsidR="00BD5583">
        <w:rPr>
          <w:rFonts w:ascii="Arial" w:hAnsi="Arial" w:cs="Arial"/>
          <w:sz w:val="24"/>
        </w:rPr>
        <w:t>três</w:t>
      </w:r>
      <w:r w:rsidR="009C0C8E">
        <w:rPr>
          <w:rFonts w:ascii="Arial" w:hAnsi="Arial" w:cs="Arial"/>
          <w:sz w:val="24"/>
        </w:rPr>
        <w:t xml:space="preserve"> na forma de </w:t>
      </w:r>
      <w:r w:rsidR="00EB5811">
        <w:rPr>
          <w:rFonts w:ascii="Arial" w:hAnsi="Arial" w:cs="Arial"/>
          <w:sz w:val="24"/>
        </w:rPr>
        <w:t>elogio</w:t>
      </w:r>
      <w:r w:rsidR="009C0C8E">
        <w:rPr>
          <w:rFonts w:ascii="Arial" w:hAnsi="Arial" w:cs="Arial"/>
          <w:sz w:val="24"/>
        </w:rPr>
        <w:t xml:space="preserve">, </w:t>
      </w:r>
      <w:r w:rsidR="00BD5583">
        <w:rPr>
          <w:rFonts w:ascii="Arial" w:hAnsi="Arial" w:cs="Arial"/>
          <w:sz w:val="24"/>
        </w:rPr>
        <w:t>121</w:t>
      </w:r>
      <w:r w:rsidR="001D0627">
        <w:rPr>
          <w:rFonts w:ascii="Arial" w:hAnsi="Arial" w:cs="Arial"/>
          <w:sz w:val="24"/>
        </w:rPr>
        <w:t xml:space="preserve"> </w:t>
      </w:r>
      <w:r w:rsidR="009C0C8E">
        <w:rPr>
          <w:rFonts w:ascii="Arial" w:hAnsi="Arial" w:cs="Arial"/>
          <w:sz w:val="24"/>
        </w:rPr>
        <w:t xml:space="preserve">como </w:t>
      </w:r>
      <w:r w:rsidR="00EB5811">
        <w:rPr>
          <w:rFonts w:ascii="Arial" w:hAnsi="Arial" w:cs="Arial"/>
          <w:sz w:val="24"/>
        </w:rPr>
        <w:t>reclamação</w:t>
      </w:r>
      <w:r w:rsidR="009C0C8E">
        <w:rPr>
          <w:rFonts w:ascii="Arial" w:hAnsi="Arial" w:cs="Arial"/>
          <w:sz w:val="24"/>
        </w:rPr>
        <w:t xml:space="preserve"> e </w:t>
      </w:r>
      <w:r w:rsidR="00BD5583">
        <w:rPr>
          <w:rFonts w:ascii="Arial" w:hAnsi="Arial" w:cs="Arial"/>
          <w:sz w:val="24"/>
        </w:rPr>
        <w:t>17</w:t>
      </w:r>
      <w:r w:rsidR="009C0C8E">
        <w:rPr>
          <w:rFonts w:ascii="Arial" w:hAnsi="Arial" w:cs="Arial"/>
          <w:sz w:val="24"/>
        </w:rPr>
        <w:t xml:space="preserve"> na forma de </w:t>
      </w:r>
      <w:r w:rsidR="00DA18D9">
        <w:rPr>
          <w:rFonts w:ascii="Arial" w:hAnsi="Arial" w:cs="Arial"/>
          <w:sz w:val="24"/>
        </w:rPr>
        <w:t>sugestão</w:t>
      </w:r>
      <w:r w:rsidR="009C0C8E">
        <w:rPr>
          <w:rFonts w:ascii="Arial" w:hAnsi="Arial" w:cs="Arial"/>
          <w:sz w:val="24"/>
        </w:rPr>
        <w:t xml:space="preserve"> (Gráfico </w:t>
      </w:r>
      <w:proofErr w:type="gramStart"/>
      <w:r w:rsidR="009C0C8E">
        <w:rPr>
          <w:rFonts w:ascii="Arial" w:hAnsi="Arial" w:cs="Arial"/>
          <w:sz w:val="24"/>
        </w:rPr>
        <w:t>1</w:t>
      </w:r>
      <w:proofErr w:type="gramEnd"/>
      <w:r w:rsidR="00736721">
        <w:rPr>
          <w:rFonts w:ascii="Arial" w:hAnsi="Arial" w:cs="Arial"/>
          <w:sz w:val="24"/>
        </w:rPr>
        <w:t xml:space="preserve"> e Tabela 1</w:t>
      </w:r>
      <w:r w:rsidR="009C0C8E">
        <w:rPr>
          <w:rFonts w:ascii="Arial" w:hAnsi="Arial" w:cs="Arial"/>
          <w:sz w:val="24"/>
        </w:rPr>
        <w:t>).</w:t>
      </w:r>
    </w:p>
    <w:p w:rsidR="009C0C8E" w:rsidRDefault="00247A51" w:rsidP="00C22CA2">
      <w:pPr>
        <w:spacing w:after="0" w:line="360" w:lineRule="auto"/>
        <w:jc w:val="center"/>
        <w:rPr>
          <w:rFonts w:ascii="Arial" w:hAnsi="Arial" w:cs="Arial"/>
          <w:sz w:val="24"/>
        </w:rPr>
      </w:pPr>
      <w:r w:rsidRPr="00247A51">
        <w:rPr>
          <w:noProof/>
        </w:rPr>
        <w:drawing>
          <wp:inline distT="0" distB="0" distL="0" distR="0" wp14:anchorId="33CF9571" wp14:editId="3DA4D4B0">
            <wp:extent cx="5400040" cy="356336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6A" w:rsidRPr="00DD64C1" w:rsidRDefault="00F2316A" w:rsidP="004B5CD7">
      <w:pPr>
        <w:ind w:left="993" w:hanging="851"/>
        <w:rPr>
          <w:rFonts w:ascii="Arial" w:hAnsi="Arial" w:cs="Arial"/>
          <w:sz w:val="20"/>
        </w:rPr>
      </w:pPr>
      <w:r w:rsidRPr="00DD64C1">
        <w:rPr>
          <w:rFonts w:ascii="Arial" w:hAnsi="Arial" w:cs="Arial"/>
          <w:sz w:val="20"/>
        </w:rPr>
        <w:t xml:space="preserve">Gráfico </w:t>
      </w:r>
      <w:proofErr w:type="gramStart"/>
      <w:r w:rsidRPr="00DD64C1">
        <w:rPr>
          <w:rFonts w:ascii="Arial" w:hAnsi="Arial" w:cs="Arial"/>
          <w:sz w:val="20"/>
        </w:rPr>
        <w:t>1</w:t>
      </w:r>
      <w:proofErr w:type="gramEnd"/>
      <w:r w:rsidRPr="00DD64C1">
        <w:rPr>
          <w:rFonts w:ascii="Arial" w:hAnsi="Arial" w:cs="Arial"/>
          <w:sz w:val="20"/>
        </w:rPr>
        <w:t xml:space="preserve"> Manifestações </w:t>
      </w:r>
      <w:r w:rsidR="007105A6">
        <w:rPr>
          <w:rFonts w:ascii="Arial" w:hAnsi="Arial" w:cs="Arial"/>
          <w:sz w:val="20"/>
        </w:rPr>
        <w:t>registradas</w:t>
      </w:r>
      <w:r w:rsidRPr="00DD64C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na </w:t>
      </w:r>
      <w:r w:rsidR="00697D89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>uvidoria da UFLA</w:t>
      </w:r>
      <w:r w:rsidRPr="00DD64C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–</w:t>
      </w:r>
      <w:r w:rsidRPr="00DD64C1">
        <w:rPr>
          <w:rFonts w:ascii="Arial" w:hAnsi="Arial" w:cs="Arial"/>
          <w:sz w:val="20"/>
        </w:rPr>
        <w:t xml:space="preserve"> </w:t>
      </w:r>
      <w:r w:rsidR="00E10F3F">
        <w:rPr>
          <w:rFonts w:ascii="Arial" w:hAnsi="Arial" w:cs="Arial"/>
          <w:sz w:val="20"/>
        </w:rPr>
        <w:t>março, abril e maio de 2016</w:t>
      </w:r>
      <w:r w:rsidR="00C42CCB">
        <w:rPr>
          <w:rFonts w:ascii="Arial" w:hAnsi="Arial" w:cs="Arial"/>
          <w:sz w:val="20"/>
        </w:rPr>
        <w:t>.</w:t>
      </w:r>
    </w:p>
    <w:p w:rsidR="007F27A8" w:rsidRDefault="007F27A8" w:rsidP="00736721">
      <w:pPr>
        <w:spacing w:after="0"/>
        <w:rPr>
          <w:rFonts w:ascii="Arial" w:hAnsi="Arial" w:cs="Arial"/>
          <w:sz w:val="20"/>
          <w:szCs w:val="20"/>
        </w:rPr>
      </w:pPr>
    </w:p>
    <w:p w:rsidR="00736721" w:rsidRDefault="00736721" w:rsidP="00736721">
      <w:pPr>
        <w:spacing w:after="0"/>
        <w:rPr>
          <w:rFonts w:ascii="Arial" w:hAnsi="Arial" w:cs="Arial"/>
          <w:sz w:val="20"/>
          <w:szCs w:val="20"/>
        </w:rPr>
      </w:pPr>
      <w:r w:rsidRPr="00736721">
        <w:rPr>
          <w:rFonts w:ascii="Arial" w:hAnsi="Arial" w:cs="Arial"/>
          <w:sz w:val="20"/>
          <w:szCs w:val="20"/>
        </w:rPr>
        <w:t xml:space="preserve">Tabela 1 Síntese dos tipos de manifestações </w:t>
      </w:r>
      <w:r w:rsidR="007105A6">
        <w:rPr>
          <w:rFonts w:ascii="Arial" w:hAnsi="Arial" w:cs="Arial"/>
          <w:sz w:val="20"/>
          <w:szCs w:val="20"/>
        </w:rPr>
        <w:t>registradas</w:t>
      </w:r>
      <w:r w:rsidRPr="00736721">
        <w:rPr>
          <w:rFonts w:ascii="Arial" w:hAnsi="Arial" w:cs="Arial"/>
          <w:sz w:val="20"/>
          <w:szCs w:val="20"/>
        </w:rPr>
        <w:t xml:space="preserve"> por categoria de manifestante</w:t>
      </w:r>
      <w:r w:rsidR="00E76039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1100"/>
        <w:gridCol w:w="1100"/>
        <w:gridCol w:w="891"/>
        <w:gridCol w:w="1309"/>
        <w:gridCol w:w="1100"/>
        <w:gridCol w:w="1100"/>
      </w:tblGrid>
      <w:tr w:rsidR="00247A51" w:rsidRPr="00247A51" w:rsidTr="00247A51">
        <w:trPr>
          <w:trHeight w:val="300"/>
        </w:trPr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Manifestante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Consulta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Denúncia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Elogio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Reclamação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Sugestão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Total</w:t>
            </w:r>
          </w:p>
        </w:tc>
      </w:tr>
      <w:tr w:rsidR="00247A51" w:rsidRPr="00247A51" w:rsidTr="00247A51">
        <w:trPr>
          <w:trHeight w:val="300"/>
        </w:trPr>
        <w:tc>
          <w:tcPr>
            <w:tcW w:w="212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Anônimo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9</w:t>
            </w:r>
            <w:proofErr w:type="gramEnd"/>
          </w:p>
        </w:tc>
        <w:tc>
          <w:tcPr>
            <w:tcW w:w="110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29</w:t>
            </w:r>
          </w:p>
        </w:tc>
        <w:tc>
          <w:tcPr>
            <w:tcW w:w="89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30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57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3</w:t>
            </w:r>
            <w:proofErr w:type="gramEnd"/>
          </w:p>
        </w:tc>
        <w:tc>
          <w:tcPr>
            <w:tcW w:w="110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99</w:t>
            </w:r>
          </w:p>
        </w:tc>
      </w:tr>
      <w:tr w:rsidR="00247A51" w:rsidRPr="00247A51" w:rsidTr="00247A51">
        <w:trPr>
          <w:trHeight w:val="300"/>
        </w:trPr>
        <w:tc>
          <w:tcPr>
            <w:tcW w:w="2120" w:type="dxa"/>
            <w:noWrap/>
            <w:vAlign w:val="center"/>
            <w:hideMark/>
          </w:tcPr>
          <w:p w:rsidR="00247A51" w:rsidRPr="00247A51" w:rsidRDefault="00247A51" w:rsidP="00247A51">
            <w:pPr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Discente</w:t>
            </w:r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5</w:t>
            </w:r>
            <w:proofErr w:type="gramEnd"/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891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309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48</w:t>
            </w:r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8</w:t>
            </w:r>
            <w:proofErr w:type="gramEnd"/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79</w:t>
            </w:r>
          </w:p>
        </w:tc>
      </w:tr>
      <w:tr w:rsidR="00247A51" w:rsidRPr="00247A51" w:rsidTr="00247A51">
        <w:trPr>
          <w:trHeight w:val="300"/>
        </w:trPr>
        <w:tc>
          <w:tcPr>
            <w:tcW w:w="2120" w:type="dxa"/>
            <w:noWrap/>
            <w:vAlign w:val="center"/>
            <w:hideMark/>
          </w:tcPr>
          <w:p w:rsidR="00247A51" w:rsidRPr="00247A51" w:rsidRDefault="00247A51" w:rsidP="00247A51">
            <w:pPr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Docente</w:t>
            </w:r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2</w:t>
            </w:r>
            <w:proofErr w:type="gramEnd"/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2</w:t>
            </w:r>
            <w:proofErr w:type="gramEnd"/>
          </w:p>
        </w:tc>
        <w:tc>
          <w:tcPr>
            <w:tcW w:w="891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309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4</w:t>
            </w:r>
            <w:proofErr w:type="gramEnd"/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22</w:t>
            </w:r>
          </w:p>
        </w:tc>
      </w:tr>
      <w:tr w:rsidR="00247A51" w:rsidRPr="00247A51" w:rsidTr="00247A51">
        <w:trPr>
          <w:trHeight w:val="300"/>
        </w:trPr>
        <w:tc>
          <w:tcPr>
            <w:tcW w:w="2120" w:type="dxa"/>
            <w:noWrap/>
            <w:vAlign w:val="center"/>
            <w:hideMark/>
          </w:tcPr>
          <w:p w:rsidR="00247A51" w:rsidRPr="00247A51" w:rsidRDefault="00247A51" w:rsidP="00247A51">
            <w:pPr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Técnico Administrativo</w:t>
            </w:r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4</w:t>
            </w:r>
            <w:proofErr w:type="gramEnd"/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3</w:t>
            </w:r>
            <w:proofErr w:type="gramEnd"/>
          </w:p>
        </w:tc>
        <w:tc>
          <w:tcPr>
            <w:tcW w:w="891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309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2</w:t>
            </w:r>
            <w:proofErr w:type="gramEnd"/>
          </w:p>
        </w:tc>
        <w:tc>
          <w:tcPr>
            <w:tcW w:w="1100" w:type="dxa"/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11</w:t>
            </w:r>
          </w:p>
        </w:tc>
      </w:tr>
      <w:tr w:rsidR="00247A51" w:rsidRPr="00247A51" w:rsidTr="00247A51">
        <w:trPr>
          <w:trHeight w:val="300"/>
        </w:trPr>
        <w:tc>
          <w:tcPr>
            <w:tcW w:w="212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rPr>
                <w:rFonts w:ascii="Arial" w:hAnsi="Arial" w:cs="Arial"/>
                <w:sz w:val="18"/>
                <w:szCs w:val="20"/>
              </w:rPr>
            </w:pPr>
            <w:r w:rsidRPr="00247A51">
              <w:rPr>
                <w:rFonts w:ascii="Arial" w:hAnsi="Arial" w:cs="Arial"/>
                <w:sz w:val="18"/>
                <w:szCs w:val="20"/>
              </w:rPr>
              <w:t>Sem vínculo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6</w:t>
            </w:r>
            <w:proofErr w:type="gramEnd"/>
          </w:p>
        </w:tc>
        <w:tc>
          <w:tcPr>
            <w:tcW w:w="110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309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10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sz w:val="18"/>
                <w:szCs w:val="20"/>
              </w:rPr>
              <w:t>7</w:t>
            </w:r>
            <w:proofErr w:type="gramEnd"/>
          </w:p>
        </w:tc>
      </w:tr>
      <w:tr w:rsidR="00247A51" w:rsidRPr="00247A51" w:rsidTr="00247A51">
        <w:trPr>
          <w:trHeight w:val="300"/>
        </w:trPr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Total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51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gramStart"/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3</w:t>
            </w:r>
            <w:proofErr w:type="gramEnd"/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121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17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247A51" w:rsidRPr="00247A51" w:rsidRDefault="00247A51" w:rsidP="00247A5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47A51">
              <w:rPr>
                <w:rFonts w:ascii="Arial" w:hAnsi="Arial" w:cs="Arial"/>
                <w:b/>
                <w:bCs/>
                <w:sz w:val="18"/>
                <w:szCs w:val="20"/>
              </w:rPr>
              <w:t>218</w:t>
            </w:r>
          </w:p>
        </w:tc>
      </w:tr>
    </w:tbl>
    <w:p w:rsidR="007F27A8" w:rsidRPr="00736721" w:rsidRDefault="007F27A8" w:rsidP="00736721">
      <w:pPr>
        <w:spacing w:after="0"/>
        <w:rPr>
          <w:rFonts w:ascii="Arial" w:hAnsi="Arial" w:cs="Arial"/>
          <w:sz w:val="20"/>
          <w:szCs w:val="20"/>
        </w:rPr>
      </w:pPr>
    </w:p>
    <w:p w:rsidR="00EA2B43" w:rsidRDefault="009F351F" w:rsidP="00EA2B43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Com o objetivo de proporcionar melhorias na prestação de serviço da Ouvidoria da UFLA</w:t>
      </w:r>
      <w:r w:rsidR="00972272">
        <w:rPr>
          <w:rFonts w:ascii="Arial" w:hAnsi="Arial" w:cs="Arial"/>
          <w:sz w:val="24"/>
        </w:rPr>
        <w:t xml:space="preserve">, desde o mês de junho de 2013 estamos orientando </w:t>
      </w:r>
      <w:r>
        <w:rPr>
          <w:rFonts w:ascii="Arial" w:hAnsi="Arial" w:cs="Arial"/>
          <w:sz w:val="24"/>
        </w:rPr>
        <w:t xml:space="preserve">a todos os cidadãos </w:t>
      </w:r>
      <w:r w:rsidR="00972272">
        <w:rPr>
          <w:rFonts w:ascii="Arial" w:hAnsi="Arial" w:cs="Arial"/>
          <w:sz w:val="24"/>
        </w:rPr>
        <w:t xml:space="preserve">que desejarem </w:t>
      </w:r>
      <w:r>
        <w:rPr>
          <w:rFonts w:ascii="Arial" w:hAnsi="Arial" w:cs="Arial"/>
          <w:sz w:val="24"/>
        </w:rPr>
        <w:t xml:space="preserve">realizar manifestações, sejam elas pessoalmente, por meio de telefonema ou por envio de e-mail a este setor, </w:t>
      </w:r>
      <w:r w:rsidR="00972272">
        <w:rPr>
          <w:rFonts w:ascii="Arial" w:hAnsi="Arial" w:cs="Arial"/>
          <w:sz w:val="24"/>
        </w:rPr>
        <w:t xml:space="preserve">que as registrem </w:t>
      </w:r>
      <w:r w:rsidR="00972272">
        <w:rPr>
          <w:rFonts w:ascii="Arial" w:hAnsi="Arial" w:cs="Arial"/>
          <w:sz w:val="24"/>
        </w:rPr>
        <w:lastRenderedPageBreak/>
        <w:t xml:space="preserve">no </w:t>
      </w:r>
      <w:r w:rsidR="00936DC6">
        <w:rPr>
          <w:rFonts w:ascii="Arial" w:hAnsi="Arial" w:cs="Arial"/>
          <w:sz w:val="24"/>
        </w:rPr>
        <w:t xml:space="preserve">sistema de gerenciamento de manifestações </w:t>
      </w:r>
      <w:r w:rsidR="00972272">
        <w:rPr>
          <w:rFonts w:ascii="Arial" w:hAnsi="Arial" w:cs="Arial"/>
          <w:sz w:val="24"/>
        </w:rPr>
        <w:t>da Ouvidoria.</w:t>
      </w:r>
      <w:r>
        <w:rPr>
          <w:rFonts w:ascii="Arial" w:hAnsi="Arial" w:cs="Arial"/>
          <w:sz w:val="24"/>
        </w:rPr>
        <w:t xml:space="preserve"> </w:t>
      </w:r>
      <w:r w:rsidR="00972272">
        <w:rPr>
          <w:rFonts w:ascii="Arial" w:hAnsi="Arial" w:cs="Arial"/>
          <w:sz w:val="24"/>
        </w:rPr>
        <w:t>Desse modo, o cidadão poderá acompanhar todo o processo referente à sua manifestação pela internet</w:t>
      </w:r>
      <w:r w:rsidR="00C03FF0">
        <w:rPr>
          <w:rFonts w:ascii="Arial" w:hAnsi="Arial" w:cs="Arial"/>
          <w:sz w:val="24"/>
        </w:rPr>
        <w:t>, com maior comodidade e transparência</w:t>
      </w:r>
      <w:r w:rsidR="00972272">
        <w:rPr>
          <w:rFonts w:ascii="Arial" w:hAnsi="Arial" w:cs="Arial"/>
          <w:sz w:val="24"/>
        </w:rPr>
        <w:t xml:space="preserve">. </w:t>
      </w:r>
    </w:p>
    <w:p w:rsidR="00C42CCB" w:rsidRDefault="00C42CCB" w:rsidP="00C42CC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 manifestações enviadas a esta Ouvidoria por meio de correspondência, continuam sendo registradas do mesmo modo. A permanência desse mecanismo de contato se justifica, principalmente, por permitir o recebimento de documentação e/ou de denúncia anônima. </w:t>
      </w:r>
    </w:p>
    <w:p w:rsidR="002D45DD" w:rsidRDefault="00AD48BC" w:rsidP="0079377E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CD34B2">
        <w:rPr>
          <w:rFonts w:ascii="Arial" w:hAnsi="Arial" w:cs="Arial"/>
          <w:sz w:val="24"/>
        </w:rPr>
        <w:t xml:space="preserve">o </w:t>
      </w:r>
      <w:r w:rsidR="00C42CCB">
        <w:rPr>
          <w:rFonts w:ascii="Arial" w:hAnsi="Arial" w:cs="Arial"/>
          <w:sz w:val="24"/>
        </w:rPr>
        <w:t>to</w:t>
      </w:r>
      <w:r w:rsidR="00CD34B2">
        <w:rPr>
          <w:rFonts w:ascii="Arial" w:hAnsi="Arial" w:cs="Arial"/>
          <w:sz w:val="24"/>
        </w:rPr>
        <w:t>tal</w:t>
      </w:r>
      <w:r w:rsidR="00C42CCB">
        <w:rPr>
          <w:rFonts w:ascii="Arial" w:hAnsi="Arial" w:cs="Arial"/>
          <w:sz w:val="24"/>
        </w:rPr>
        <w:t xml:space="preserve"> </w:t>
      </w:r>
      <w:r w:rsidR="00CD34B2">
        <w:rPr>
          <w:rFonts w:ascii="Arial" w:hAnsi="Arial" w:cs="Arial"/>
          <w:sz w:val="24"/>
        </w:rPr>
        <w:t xml:space="preserve">de </w:t>
      </w:r>
      <w:r w:rsidR="00BD5583">
        <w:rPr>
          <w:rFonts w:ascii="Arial" w:hAnsi="Arial" w:cs="Arial"/>
          <w:sz w:val="24"/>
        </w:rPr>
        <w:t>218</w:t>
      </w:r>
      <w:r w:rsidR="00CD34B2">
        <w:rPr>
          <w:rFonts w:ascii="Arial" w:hAnsi="Arial" w:cs="Arial"/>
          <w:sz w:val="24"/>
        </w:rPr>
        <w:t xml:space="preserve"> </w:t>
      </w:r>
      <w:r w:rsidR="00C42CCB">
        <w:rPr>
          <w:rFonts w:ascii="Arial" w:hAnsi="Arial" w:cs="Arial"/>
          <w:sz w:val="24"/>
        </w:rPr>
        <w:t xml:space="preserve">manifestações recebidas </w:t>
      </w:r>
      <w:r w:rsidR="00CD34B2">
        <w:rPr>
          <w:rFonts w:ascii="Arial" w:hAnsi="Arial" w:cs="Arial"/>
          <w:sz w:val="24"/>
        </w:rPr>
        <w:t xml:space="preserve">no período </w:t>
      </w:r>
      <w:r w:rsidRPr="0079377E">
        <w:rPr>
          <w:rFonts w:ascii="Arial" w:hAnsi="Arial" w:cs="Arial"/>
          <w:sz w:val="24"/>
        </w:rPr>
        <w:t xml:space="preserve">de </w:t>
      </w:r>
      <w:r w:rsidR="00E10F3F">
        <w:rPr>
          <w:rFonts w:ascii="Arial" w:hAnsi="Arial" w:cs="Arial"/>
          <w:sz w:val="24"/>
        </w:rPr>
        <w:t>março, abril e maio de 2016</w:t>
      </w:r>
      <w:r w:rsidR="00CD34B2">
        <w:rPr>
          <w:rFonts w:ascii="Arial" w:hAnsi="Arial" w:cs="Arial"/>
          <w:sz w:val="24"/>
        </w:rPr>
        <w:t xml:space="preserve">, </w:t>
      </w:r>
      <w:r w:rsidR="00BD5583">
        <w:rPr>
          <w:rFonts w:ascii="Arial" w:hAnsi="Arial" w:cs="Arial"/>
          <w:sz w:val="24"/>
        </w:rPr>
        <w:t>205</w:t>
      </w:r>
      <w:r w:rsidR="00CD34B2">
        <w:rPr>
          <w:rFonts w:ascii="Arial" w:hAnsi="Arial" w:cs="Arial"/>
          <w:sz w:val="24"/>
        </w:rPr>
        <w:t xml:space="preserve"> </w:t>
      </w:r>
      <w:r w:rsidR="00C42CCB">
        <w:rPr>
          <w:rFonts w:ascii="Arial" w:hAnsi="Arial" w:cs="Arial"/>
          <w:sz w:val="24"/>
        </w:rPr>
        <w:t>foram por meio do sistema de gerenciamento de manifestações da Ouvidoria da UFLA</w:t>
      </w:r>
      <w:r w:rsidR="00AF19AE">
        <w:rPr>
          <w:rFonts w:ascii="Arial" w:hAnsi="Arial" w:cs="Arial"/>
          <w:sz w:val="24"/>
        </w:rPr>
        <w:t xml:space="preserve"> e</w:t>
      </w:r>
      <w:r>
        <w:rPr>
          <w:rFonts w:ascii="Arial" w:hAnsi="Arial" w:cs="Arial"/>
          <w:sz w:val="24"/>
        </w:rPr>
        <w:t xml:space="preserve"> </w:t>
      </w:r>
      <w:r w:rsidR="004B5CD7">
        <w:rPr>
          <w:rFonts w:ascii="Arial" w:hAnsi="Arial" w:cs="Arial"/>
          <w:sz w:val="24"/>
        </w:rPr>
        <w:t>1</w:t>
      </w:r>
      <w:r w:rsidR="000A4152">
        <w:rPr>
          <w:rFonts w:ascii="Arial" w:hAnsi="Arial" w:cs="Arial"/>
          <w:sz w:val="24"/>
        </w:rPr>
        <w:t>3</w:t>
      </w:r>
      <w:r w:rsidR="00AF19AE">
        <w:rPr>
          <w:rFonts w:ascii="Arial" w:hAnsi="Arial" w:cs="Arial"/>
          <w:sz w:val="24"/>
        </w:rPr>
        <w:t xml:space="preserve"> </w:t>
      </w:r>
      <w:r w:rsidR="00CD34B2">
        <w:rPr>
          <w:rFonts w:ascii="Arial" w:hAnsi="Arial" w:cs="Arial"/>
          <w:sz w:val="24"/>
        </w:rPr>
        <w:t>por meio de cor</w:t>
      </w:r>
      <w:r w:rsidR="00AF19AE">
        <w:rPr>
          <w:rFonts w:ascii="Arial" w:hAnsi="Arial" w:cs="Arial"/>
          <w:sz w:val="24"/>
        </w:rPr>
        <w:t>respondência eletrônica (e-mail)</w:t>
      </w:r>
      <w:r w:rsidR="00CD34B2">
        <w:rPr>
          <w:rFonts w:ascii="Arial" w:hAnsi="Arial" w:cs="Arial"/>
          <w:sz w:val="24"/>
        </w:rPr>
        <w:t xml:space="preserve">, conforme </w:t>
      </w:r>
      <w:r w:rsidR="00FE225D">
        <w:rPr>
          <w:rFonts w:ascii="Arial" w:hAnsi="Arial" w:cs="Arial"/>
          <w:sz w:val="24"/>
        </w:rPr>
        <w:t>a Tabela 2</w:t>
      </w:r>
      <w:r w:rsidR="0079377E">
        <w:rPr>
          <w:rFonts w:ascii="Arial" w:hAnsi="Arial" w:cs="Arial"/>
          <w:sz w:val="24"/>
        </w:rPr>
        <w:t>.</w:t>
      </w:r>
    </w:p>
    <w:p w:rsidR="00E76039" w:rsidRDefault="00E76039" w:rsidP="00E76039">
      <w:pPr>
        <w:spacing w:after="0"/>
        <w:rPr>
          <w:rFonts w:ascii="Arial" w:hAnsi="Arial" w:cs="Arial"/>
          <w:sz w:val="20"/>
          <w:szCs w:val="20"/>
        </w:rPr>
      </w:pPr>
    </w:p>
    <w:p w:rsidR="00E76039" w:rsidRDefault="00E76039" w:rsidP="00E76039">
      <w:pPr>
        <w:spacing w:after="0"/>
        <w:rPr>
          <w:rFonts w:ascii="Arial" w:hAnsi="Arial" w:cs="Arial"/>
          <w:sz w:val="20"/>
          <w:szCs w:val="20"/>
        </w:rPr>
      </w:pPr>
      <w:r w:rsidRPr="00736721">
        <w:rPr>
          <w:rFonts w:ascii="Arial" w:hAnsi="Arial" w:cs="Arial"/>
          <w:sz w:val="20"/>
          <w:szCs w:val="20"/>
        </w:rPr>
        <w:t xml:space="preserve">Tabela </w:t>
      </w:r>
      <w:r>
        <w:rPr>
          <w:rFonts w:ascii="Arial" w:hAnsi="Arial" w:cs="Arial"/>
          <w:sz w:val="20"/>
          <w:szCs w:val="20"/>
        </w:rPr>
        <w:t>2</w:t>
      </w:r>
      <w:r w:rsidRPr="00736721">
        <w:rPr>
          <w:rFonts w:ascii="Arial" w:hAnsi="Arial" w:cs="Arial"/>
          <w:sz w:val="20"/>
          <w:szCs w:val="20"/>
        </w:rPr>
        <w:t xml:space="preserve"> Síntese </w:t>
      </w:r>
      <w:r>
        <w:rPr>
          <w:rFonts w:ascii="Arial" w:hAnsi="Arial" w:cs="Arial"/>
          <w:sz w:val="20"/>
          <w:szCs w:val="20"/>
        </w:rPr>
        <w:t>das</w:t>
      </w:r>
      <w:r w:rsidRPr="00736721">
        <w:rPr>
          <w:rFonts w:ascii="Arial" w:hAnsi="Arial" w:cs="Arial"/>
          <w:sz w:val="20"/>
          <w:szCs w:val="20"/>
        </w:rPr>
        <w:t xml:space="preserve"> manifestações </w:t>
      </w:r>
      <w:r>
        <w:rPr>
          <w:rFonts w:ascii="Arial" w:hAnsi="Arial" w:cs="Arial"/>
          <w:sz w:val="20"/>
          <w:szCs w:val="20"/>
        </w:rPr>
        <w:t>registradas</w:t>
      </w:r>
      <w:r w:rsidRPr="0073672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acordo com a forma de recebimento.</w:t>
      </w:r>
    </w:p>
    <w:tbl>
      <w:tblPr>
        <w:tblStyle w:val="Tabelacomgrade"/>
        <w:tblW w:w="4877" w:type="pct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0"/>
        <w:gridCol w:w="2524"/>
        <w:gridCol w:w="857"/>
        <w:gridCol w:w="1264"/>
      </w:tblGrid>
      <w:tr w:rsidR="00AF19AE" w:rsidRPr="00AF19AE" w:rsidTr="00247A51">
        <w:trPr>
          <w:trHeight w:val="300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AF19AE" w:rsidRPr="000A4152" w:rsidRDefault="00AF19AE" w:rsidP="00AF19A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4152">
              <w:rPr>
                <w:rFonts w:ascii="Arial" w:hAnsi="Arial" w:cs="Arial"/>
                <w:b/>
                <w:sz w:val="20"/>
                <w:szCs w:val="20"/>
              </w:rPr>
              <w:t>Categoria de manifestante</w:t>
            </w: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AF19AE" w:rsidRPr="000A4152" w:rsidRDefault="00AF19AE" w:rsidP="00AF19A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4152">
              <w:rPr>
                <w:rFonts w:ascii="Arial" w:hAnsi="Arial" w:cs="Arial"/>
                <w:b/>
                <w:sz w:val="20"/>
                <w:szCs w:val="20"/>
              </w:rPr>
              <w:t>Sistema Ouvidoria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AF19AE" w:rsidRPr="000A4152" w:rsidRDefault="00AF19AE" w:rsidP="00AF19A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4152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AF19AE" w:rsidRPr="000A4152" w:rsidRDefault="00AF19AE" w:rsidP="00AF19A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4152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247A51" w:rsidRPr="00AF19AE" w:rsidTr="008A26BA">
        <w:trPr>
          <w:trHeight w:val="300"/>
        </w:trPr>
        <w:tc>
          <w:tcPr>
            <w:tcW w:w="2269" w:type="pct"/>
            <w:tcBorders>
              <w:top w:val="single" w:sz="4" w:space="0" w:color="auto"/>
            </w:tcBorders>
            <w:noWrap/>
          </w:tcPr>
          <w:p w:rsidR="00247A51" w:rsidRPr="006733C7" w:rsidRDefault="00247A51" w:rsidP="00510AEB">
            <w:r w:rsidRPr="006733C7">
              <w:t>Consulta</w:t>
            </w:r>
          </w:p>
        </w:tc>
        <w:tc>
          <w:tcPr>
            <w:tcW w:w="1484" w:type="pct"/>
            <w:tcBorders>
              <w:top w:val="single" w:sz="4" w:space="0" w:color="auto"/>
            </w:tcBorders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20</w:t>
            </w:r>
          </w:p>
        </w:tc>
        <w:tc>
          <w:tcPr>
            <w:tcW w:w="504" w:type="pct"/>
            <w:tcBorders>
              <w:top w:val="single" w:sz="4" w:space="0" w:color="auto"/>
            </w:tcBorders>
            <w:noWrap/>
          </w:tcPr>
          <w:p w:rsidR="00247A51" w:rsidRPr="006733C7" w:rsidRDefault="00247A51" w:rsidP="00247A51">
            <w:pPr>
              <w:jc w:val="center"/>
            </w:pPr>
            <w:proofErr w:type="gramStart"/>
            <w:r w:rsidRPr="006733C7">
              <w:t>6</w:t>
            </w:r>
            <w:proofErr w:type="gramEnd"/>
          </w:p>
        </w:tc>
        <w:tc>
          <w:tcPr>
            <w:tcW w:w="743" w:type="pct"/>
            <w:tcBorders>
              <w:top w:val="single" w:sz="4" w:space="0" w:color="auto"/>
            </w:tcBorders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26</w:t>
            </w:r>
          </w:p>
        </w:tc>
      </w:tr>
      <w:tr w:rsidR="00247A51" w:rsidRPr="00AF19AE" w:rsidTr="008A26BA">
        <w:trPr>
          <w:trHeight w:val="300"/>
        </w:trPr>
        <w:tc>
          <w:tcPr>
            <w:tcW w:w="2269" w:type="pct"/>
            <w:noWrap/>
          </w:tcPr>
          <w:p w:rsidR="00247A51" w:rsidRPr="006733C7" w:rsidRDefault="00247A51" w:rsidP="00510AEB">
            <w:r w:rsidRPr="006733C7">
              <w:t>Denúncia</w:t>
            </w:r>
          </w:p>
        </w:tc>
        <w:tc>
          <w:tcPr>
            <w:tcW w:w="1484" w:type="pct"/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50</w:t>
            </w:r>
          </w:p>
        </w:tc>
        <w:tc>
          <w:tcPr>
            <w:tcW w:w="504" w:type="pct"/>
            <w:noWrap/>
          </w:tcPr>
          <w:p w:rsidR="00247A51" w:rsidRPr="006733C7" w:rsidRDefault="00247A51" w:rsidP="00247A51">
            <w:pPr>
              <w:jc w:val="center"/>
            </w:pPr>
            <w:proofErr w:type="gramStart"/>
            <w:r w:rsidRPr="006733C7">
              <w:t>1</w:t>
            </w:r>
            <w:proofErr w:type="gramEnd"/>
          </w:p>
        </w:tc>
        <w:tc>
          <w:tcPr>
            <w:tcW w:w="743" w:type="pct"/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51</w:t>
            </w:r>
          </w:p>
        </w:tc>
      </w:tr>
      <w:tr w:rsidR="00247A51" w:rsidRPr="00AF19AE" w:rsidTr="008A26BA">
        <w:trPr>
          <w:trHeight w:val="300"/>
        </w:trPr>
        <w:tc>
          <w:tcPr>
            <w:tcW w:w="2269" w:type="pct"/>
            <w:noWrap/>
          </w:tcPr>
          <w:p w:rsidR="00247A51" w:rsidRPr="006733C7" w:rsidRDefault="00247A51" w:rsidP="00510AEB">
            <w:r w:rsidRPr="006733C7">
              <w:t>Elogio</w:t>
            </w:r>
          </w:p>
        </w:tc>
        <w:tc>
          <w:tcPr>
            <w:tcW w:w="1484" w:type="pct"/>
            <w:noWrap/>
          </w:tcPr>
          <w:p w:rsidR="00247A51" w:rsidRPr="006733C7" w:rsidRDefault="00247A51" w:rsidP="00247A51">
            <w:pPr>
              <w:jc w:val="center"/>
            </w:pPr>
            <w:proofErr w:type="gramStart"/>
            <w:r w:rsidRPr="006733C7">
              <w:t>3</w:t>
            </w:r>
            <w:proofErr w:type="gramEnd"/>
          </w:p>
        </w:tc>
        <w:tc>
          <w:tcPr>
            <w:tcW w:w="504" w:type="pct"/>
            <w:noWrap/>
          </w:tcPr>
          <w:p w:rsidR="00247A51" w:rsidRPr="006733C7" w:rsidRDefault="00247A51" w:rsidP="00247A51">
            <w:pPr>
              <w:jc w:val="center"/>
            </w:pPr>
          </w:p>
        </w:tc>
        <w:tc>
          <w:tcPr>
            <w:tcW w:w="743" w:type="pct"/>
            <w:noWrap/>
          </w:tcPr>
          <w:p w:rsidR="00247A51" w:rsidRPr="006733C7" w:rsidRDefault="00247A51" w:rsidP="00247A51">
            <w:pPr>
              <w:jc w:val="center"/>
            </w:pPr>
            <w:proofErr w:type="gramStart"/>
            <w:r w:rsidRPr="006733C7">
              <w:t>3</w:t>
            </w:r>
            <w:proofErr w:type="gramEnd"/>
          </w:p>
        </w:tc>
      </w:tr>
      <w:tr w:rsidR="00247A51" w:rsidRPr="00AF19AE" w:rsidTr="008A26BA">
        <w:trPr>
          <w:trHeight w:val="300"/>
        </w:trPr>
        <w:tc>
          <w:tcPr>
            <w:tcW w:w="2269" w:type="pct"/>
            <w:noWrap/>
          </w:tcPr>
          <w:p w:rsidR="00247A51" w:rsidRPr="006733C7" w:rsidRDefault="00247A51" w:rsidP="00510AEB">
            <w:r w:rsidRPr="006733C7">
              <w:t>Reclamação</w:t>
            </w:r>
          </w:p>
        </w:tc>
        <w:tc>
          <w:tcPr>
            <w:tcW w:w="1484" w:type="pct"/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115</w:t>
            </w:r>
          </w:p>
        </w:tc>
        <w:tc>
          <w:tcPr>
            <w:tcW w:w="504" w:type="pct"/>
            <w:noWrap/>
          </w:tcPr>
          <w:p w:rsidR="00247A51" w:rsidRPr="006733C7" w:rsidRDefault="00247A51" w:rsidP="00247A51">
            <w:pPr>
              <w:jc w:val="center"/>
            </w:pPr>
            <w:proofErr w:type="gramStart"/>
            <w:r w:rsidRPr="006733C7">
              <w:t>6</w:t>
            </w:r>
            <w:proofErr w:type="gramEnd"/>
          </w:p>
        </w:tc>
        <w:tc>
          <w:tcPr>
            <w:tcW w:w="743" w:type="pct"/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121</w:t>
            </w:r>
          </w:p>
        </w:tc>
      </w:tr>
      <w:tr w:rsidR="00247A51" w:rsidRPr="00AF19AE" w:rsidTr="008A26BA">
        <w:trPr>
          <w:trHeight w:val="300"/>
        </w:trPr>
        <w:tc>
          <w:tcPr>
            <w:tcW w:w="2269" w:type="pct"/>
            <w:tcBorders>
              <w:bottom w:val="single" w:sz="4" w:space="0" w:color="auto"/>
            </w:tcBorders>
            <w:noWrap/>
          </w:tcPr>
          <w:p w:rsidR="00247A51" w:rsidRPr="006733C7" w:rsidRDefault="00247A51" w:rsidP="00510AEB">
            <w:r w:rsidRPr="006733C7">
              <w:t>Sugestão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17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noWrap/>
          </w:tcPr>
          <w:p w:rsidR="00247A51" w:rsidRPr="006733C7" w:rsidRDefault="00247A51" w:rsidP="00247A51">
            <w:pPr>
              <w:jc w:val="center"/>
            </w:pPr>
          </w:p>
        </w:tc>
        <w:tc>
          <w:tcPr>
            <w:tcW w:w="743" w:type="pct"/>
            <w:tcBorders>
              <w:bottom w:val="single" w:sz="4" w:space="0" w:color="auto"/>
            </w:tcBorders>
            <w:noWrap/>
          </w:tcPr>
          <w:p w:rsidR="00247A51" w:rsidRPr="006733C7" w:rsidRDefault="00247A51" w:rsidP="00247A51">
            <w:pPr>
              <w:jc w:val="center"/>
            </w:pPr>
            <w:r w:rsidRPr="006733C7">
              <w:t>17</w:t>
            </w:r>
          </w:p>
        </w:tc>
      </w:tr>
      <w:tr w:rsidR="00247A51" w:rsidRPr="00AF19AE" w:rsidTr="008A26BA">
        <w:trPr>
          <w:trHeight w:val="300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247A51" w:rsidRPr="00247A51" w:rsidRDefault="00247A51" w:rsidP="00510AEB">
            <w:pPr>
              <w:rPr>
                <w:b/>
              </w:rPr>
            </w:pPr>
            <w:r w:rsidRPr="00247A51">
              <w:rPr>
                <w:b/>
              </w:rPr>
              <w:t>Total Geral</w:t>
            </w: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247A51" w:rsidRPr="00247A51" w:rsidRDefault="00247A51" w:rsidP="00247A51">
            <w:pPr>
              <w:jc w:val="center"/>
              <w:rPr>
                <w:b/>
              </w:rPr>
            </w:pPr>
            <w:r w:rsidRPr="00247A51">
              <w:rPr>
                <w:b/>
              </w:rPr>
              <w:t>205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247A51" w:rsidRPr="00247A51" w:rsidRDefault="00247A51" w:rsidP="00247A51">
            <w:pPr>
              <w:jc w:val="center"/>
              <w:rPr>
                <w:b/>
              </w:rPr>
            </w:pPr>
            <w:r w:rsidRPr="00247A51">
              <w:rPr>
                <w:b/>
              </w:rPr>
              <w:t>13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247A51" w:rsidRPr="00247A51" w:rsidRDefault="00247A51" w:rsidP="00247A51">
            <w:pPr>
              <w:jc w:val="center"/>
              <w:rPr>
                <w:b/>
              </w:rPr>
            </w:pPr>
            <w:r w:rsidRPr="00247A51">
              <w:rPr>
                <w:b/>
              </w:rPr>
              <w:t>218</w:t>
            </w:r>
          </w:p>
        </w:tc>
      </w:tr>
    </w:tbl>
    <w:p w:rsidR="00C03FF0" w:rsidRDefault="00C03FF0" w:rsidP="0020534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42CCB" w:rsidRDefault="00C42CCB" w:rsidP="0020534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C8090C" w:rsidRDefault="00C74BA2" w:rsidP="00C74BA2">
      <w:pPr>
        <w:pStyle w:val="Ttulo1"/>
      </w:pPr>
      <w:bookmarkStart w:id="5" w:name="_Toc428795456"/>
      <w:proofErr w:type="gramStart"/>
      <w:r>
        <w:t>5</w:t>
      </w:r>
      <w:proofErr w:type="gramEnd"/>
      <w:r>
        <w:t xml:space="preserve"> RESUMO DAS MANIFESTAÇÕES </w:t>
      </w:r>
      <w:r w:rsidR="007105A6">
        <w:t>REGISTRADAS</w:t>
      </w:r>
      <w:bookmarkEnd w:id="5"/>
      <w:r>
        <w:t xml:space="preserve"> </w:t>
      </w:r>
    </w:p>
    <w:p w:rsidR="00FE225D" w:rsidRDefault="00FE225D" w:rsidP="00D42EA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C8090C" w:rsidRDefault="00C8090C" w:rsidP="00D42EA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gráfico </w:t>
      </w:r>
      <w:proofErr w:type="gramStart"/>
      <w:r w:rsidR="00C42CCB">
        <w:rPr>
          <w:rFonts w:ascii="Arial" w:hAnsi="Arial" w:cs="Arial"/>
          <w:sz w:val="24"/>
        </w:rPr>
        <w:t>2</w:t>
      </w:r>
      <w:proofErr w:type="gramEnd"/>
      <w:r>
        <w:rPr>
          <w:rFonts w:ascii="Arial" w:hAnsi="Arial" w:cs="Arial"/>
          <w:sz w:val="24"/>
        </w:rPr>
        <w:t xml:space="preserve"> </w:t>
      </w:r>
      <w:r w:rsidR="00A8746E">
        <w:rPr>
          <w:rFonts w:ascii="Arial" w:hAnsi="Arial" w:cs="Arial"/>
          <w:sz w:val="24"/>
        </w:rPr>
        <w:t xml:space="preserve">e a tabela </w:t>
      </w:r>
      <w:r w:rsidR="00FE225D">
        <w:rPr>
          <w:rFonts w:ascii="Arial" w:hAnsi="Arial" w:cs="Arial"/>
          <w:sz w:val="24"/>
        </w:rPr>
        <w:t>3</w:t>
      </w:r>
      <w:r w:rsidR="00A8746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apresenta</w:t>
      </w:r>
      <w:r w:rsidR="00A8746E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 um resumo das manifestações </w:t>
      </w:r>
      <w:r w:rsidR="007105A6">
        <w:rPr>
          <w:rFonts w:ascii="Arial" w:hAnsi="Arial" w:cs="Arial"/>
          <w:sz w:val="24"/>
        </w:rPr>
        <w:t>registradas</w:t>
      </w:r>
      <w:r>
        <w:rPr>
          <w:rFonts w:ascii="Arial" w:hAnsi="Arial" w:cs="Arial"/>
          <w:sz w:val="24"/>
        </w:rPr>
        <w:t xml:space="preserve"> e encaminhadas pela Ouvidoria aos departamentos e setores da UFLA</w:t>
      </w:r>
      <w:r w:rsidR="00FF48CE">
        <w:rPr>
          <w:rFonts w:ascii="Arial" w:hAnsi="Arial" w:cs="Arial"/>
          <w:sz w:val="24"/>
        </w:rPr>
        <w:t xml:space="preserve">, no período de </w:t>
      </w:r>
      <w:r w:rsidR="00E10F3F">
        <w:rPr>
          <w:rFonts w:ascii="Arial" w:hAnsi="Arial" w:cs="Arial"/>
          <w:sz w:val="24"/>
        </w:rPr>
        <w:t>março, abril e maio de 2016</w:t>
      </w:r>
      <w:r>
        <w:rPr>
          <w:rFonts w:ascii="Arial" w:hAnsi="Arial" w:cs="Arial"/>
          <w:sz w:val="24"/>
        </w:rPr>
        <w:t>.</w:t>
      </w:r>
      <w:r w:rsidR="00D42EA9">
        <w:rPr>
          <w:rFonts w:ascii="Arial" w:hAnsi="Arial" w:cs="Arial"/>
          <w:sz w:val="24"/>
        </w:rPr>
        <w:t xml:space="preserve"> </w:t>
      </w:r>
    </w:p>
    <w:p w:rsidR="00C8090C" w:rsidRDefault="00C8090C" w:rsidP="00C8090C">
      <w:pPr>
        <w:spacing w:after="0" w:line="360" w:lineRule="auto"/>
        <w:ind w:firstLine="708"/>
        <w:rPr>
          <w:rFonts w:ascii="Arial" w:hAnsi="Arial" w:cs="Arial"/>
          <w:sz w:val="24"/>
        </w:rPr>
      </w:pPr>
    </w:p>
    <w:p w:rsidR="00C8090C" w:rsidRPr="00C8090C" w:rsidRDefault="00C8090C" w:rsidP="00C8090C">
      <w:pPr>
        <w:spacing w:after="0" w:line="360" w:lineRule="auto"/>
        <w:ind w:firstLine="708"/>
        <w:rPr>
          <w:rFonts w:ascii="Arial" w:hAnsi="Arial" w:cs="Arial"/>
          <w:sz w:val="24"/>
        </w:rPr>
        <w:sectPr w:rsidR="00C8090C" w:rsidRPr="00C8090C" w:rsidSect="006B6F9A">
          <w:headerReference w:type="default" r:id="rId14"/>
          <w:footerReference w:type="default" r:id="rId15"/>
          <w:headerReference w:type="first" r:id="rId16"/>
          <w:pgSz w:w="11906" w:h="16838"/>
          <w:pgMar w:top="1417" w:right="1701" w:bottom="1417" w:left="1701" w:header="708" w:footer="431" w:gutter="0"/>
          <w:cols w:space="708"/>
          <w:titlePg/>
          <w:docGrid w:linePitch="360"/>
        </w:sectPr>
      </w:pPr>
    </w:p>
    <w:p w:rsidR="00E96A74" w:rsidRDefault="00E96A74" w:rsidP="009B4CF9">
      <w:pPr>
        <w:spacing w:after="0" w:line="240" w:lineRule="auto"/>
        <w:ind w:right="-12"/>
        <w:rPr>
          <w:rFonts w:ascii="Arial" w:hAnsi="Arial" w:cs="Arial"/>
          <w:sz w:val="20"/>
        </w:rPr>
      </w:pPr>
    </w:p>
    <w:p w:rsidR="00A8746E" w:rsidRPr="00DD64C1" w:rsidRDefault="00A8746E" w:rsidP="009B4CF9">
      <w:pPr>
        <w:spacing w:after="0" w:line="240" w:lineRule="auto"/>
        <w:ind w:left="426" w:right="566" w:hanging="425"/>
        <w:jc w:val="both"/>
        <w:rPr>
          <w:rFonts w:ascii="Arial" w:hAnsi="Arial" w:cs="Arial"/>
          <w:sz w:val="20"/>
        </w:rPr>
      </w:pPr>
      <w:r w:rsidRPr="00DD64C1">
        <w:rPr>
          <w:rFonts w:ascii="Arial" w:hAnsi="Arial" w:cs="Arial"/>
          <w:sz w:val="20"/>
        </w:rPr>
        <w:t xml:space="preserve">Gráfico </w:t>
      </w:r>
      <w:proofErr w:type="gramStart"/>
      <w:r w:rsidR="00C42CCB">
        <w:rPr>
          <w:rFonts w:ascii="Arial" w:hAnsi="Arial" w:cs="Arial"/>
          <w:sz w:val="20"/>
        </w:rPr>
        <w:t>2</w:t>
      </w:r>
      <w:proofErr w:type="gramEnd"/>
      <w:r>
        <w:rPr>
          <w:rFonts w:ascii="Arial" w:hAnsi="Arial" w:cs="Arial"/>
          <w:sz w:val="20"/>
        </w:rPr>
        <w:t xml:space="preserve"> Resumo das manifestações </w:t>
      </w:r>
      <w:r w:rsidR="007105A6">
        <w:rPr>
          <w:rFonts w:ascii="Arial" w:hAnsi="Arial" w:cs="Arial"/>
          <w:sz w:val="20"/>
        </w:rPr>
        <w:t>registradas</w:t>
      </w:r>
      <w:r>
        <w:rPr>
          <w:rFonts w:ascii="Arial" w:hAnsi="Arial" w:cs="Arial"/>
          <w:sz w:val="20"/>
        </w:rPr>
        <w:t xml:space="preserve"> por departamento/setor da UFLA –</w:t>
      </w:r>
      <w:r w:rsidRPr="00DD64C1">
        <w:rPr>
          <w:rFonts w:ascii="Arial" w:hAnsi="Arial" w:cs="Arial"/>
          <w:sz w:val="20"/>
        </w:rPr>
        <w:t xml:space="preserve"> </w:t>
      </w:r>
      <w:r w:rsidR="00E10F3F">
        <w:rPr>
          <w:rFonts w:ascii="Arial" w:hAnsi="Arial" w:cs="Arial"/>
          <w:sz w:val="20"/>
        </w:rPr>
        <w:t>março, abril e maio de 2016</w:t>
      </w:r>
    </w:p>
    <w:p w:rsidR="00A8746E" w:rsidRDefault="00247A51" w:rsidP="00FA0A35">
      <w:pPr>
        <w:spacing w:after="0" w:line="240" w:lineRule="auto"/>
        <w:ind w:right="-11"/>
        <w:rPr>
          <w:rFonts w:ascii="Arial" w:hAnsi="Arial" w:cs="Arial"/>
          <w:sz w:val="20"/>
        </w:rPr>
      </w:pPr>
      <w:r w:rsidRPr="00247A51">
        <w:rPr>
          <w:noProof/>
        </w:rPr>
        <w:drawing>
          <wp:inline distT="0" distB="0" distL="0" distR="0" wp14:anchorId="683B7FBE" wp14:editId="4DA09495">
            <wp:extent cx="8999855" cy="3988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39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6E" w:rsidRDefault="00A8746E" w:rsidP="00A8746E">
      <w:pPr>
        <w:spacing w:after="0" w:line="240" w:lineRule="auto"/>
        <w:ind w:left="1372" w:right="566" w:hanging="663"/>
        <w:rPr>
          <w:rFonts w:ascii="Arial" w:hAnsi="Arial" w:cs="Arial"/>
          <w:sz w:val="20"/>
        </w:rPr>
      </w:pPr>
    </w:p>
    <w:p w:rsidR="00CF7639" w:rsidRPr="006D1FBD" w:rsidRDefault="00CF7639" w:rsidP="006D1FBD">
      <w:pPr>
        <w:spacing w:after="0" w:line="240" w:lineRule="auto"/>
        <w:ind w:right="566"/>
        <w:rPr>
          <w:rFonts w:ascii="Arial" w:hAnsi="Arial" w:cs="Arial"/>
          <w:sz w:val="20"/>
        </w:rPr>
        <w:sectPr w:rsidR="00CF7639" w:rsidRPr="006D1FBD" w:rsidSect="008B17AF">
          <w:headerReference w:type="default" r:id="rId18"/>
          <w:footerReference w:type="default" r:id="rId19"/>
          <w:headerReference w:type="first" r:id="rId20"/>
          <w:pgSz w:w="16838" w:h="11906" w:orient="landscape" w:code="9"/>
          <w:pgMar w:top="425" w:right="1247" w:bottom="567" w:left="1418" w:header="284" w:footer="431" w:gutter="0"/>
          <w:cols w:space="708"/>
          <w:vAlign w:val="center"/>
          <w:titlePg/>
          <w:docGrid w:linePitch="360"/>
        </w:sectPr>
      </w:pPr>
    </w:p>
    <w:p w:rsidR="00CF7639" w:rsidRDefault="00CF7639"/>
    <w:p w:rsidR="00CF7639" w:rsidRDefault="00CF7639" w:rsidP="008B17AF">
      <w:pPr>
        <w:spacing w:after="0" w:line="240" w:lineRule="auto"/>
        <w:ind w:left="851" w:right="566" w:hanging="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Tabela 3 Resumo das manifestações registradas por departamento/setor da UFLA –</w:t>
      </w:r>
      <w:r w:rsidRPr="00DD64C1">
        <w:rPr>
          <w:rFonts w:ascii="Arial" w:hAnsi="Arial" w:cs="Arial"/>
          <w:sz w:val="20"/>
        </w:rPr>
        <w:t xml:space="preserve"> </w:t>
      </w:r>
      <w:r w:rsidR="00E10F3F">
        <w:rPr>
          <w:rFonts w:ascii="Arial" w:hAnsi="Arial" w:cs="Arial"/>
          <w:sz w:val="20"/>
        </w:rPr>
        <w:t>março, abril e maio de 2016</w:t>
      </w:r>
      <w:r w:rsidR="008B17AF">
        <w:rPr>
          <w:rFonts w:ascii="Arial" w:hAnsi="Arial" w:cs="Arial"/>
          <w:sz w:val="20"/>
        </w:rPr>
        <w:t>.</w:t>
      </w:r>
    </w:p>
    <w:tbl>
      <w:tblPr>
        <w:tblStyle w:val="Tabelacomgrade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7"/>
        <w:gridCol w:w="1006"/>
        <w:gridCol w:w="1062"/>
        <w:gridCol w:w="960"/>
        <w:gridCol w:w="1328"/>
        <w:gridCol w:w="1062"/>
        <w:gridCol w:w="960"/>
      </w:tblGrid>
      <w:tr w:rsidR="00B23417" w:rsidRPr="000A4152" w:rsidTr="00A96939">
        <w:trPr>
          <w:trHeight w:val="300"/>
        </w:trPr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23417" w:rsidRPr="000A4152" w:rsidRDefault="00B23417" w:rsidP="00B2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152">
              <w:rPr>
                <w:rFonts w:ascii="Arial" w:hAnsi="Arial" w:cs="Arial"/>
                <w:b/>
                <w:sz w:val="18"/>
                <w:szCs w:val="18"/>
              </w:rPr>
              <w:t>Departamento/Setor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23417" w:rsidRPr="000A4152" w:rsidRDefault="00B23417" w:rsidP="00B2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152">
              <w:rPr>
                <w:rFonts w:ascii="Arial" w:hAnsi="Arial" w:cs="Arial"/>
                <w:b/>
                <w:sz w:val="18"/>
                <w:szCs w:val="18"/>
              </w:rPr>
              <w:t>Consulta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23417" w:rsidRPr="000A4152" w:rsidRDefault="00B23417" w:rsidP="00B2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152">
              <w:rPr>
                <w:rFonts w:ascii="Arial" w:hAnsi="Arial" w:cs="Arial"/>
                <w:b/>
                <w:sz w:val="18"/>
                <w:szCs w:val="18"/>
              </w:rPr>
              <w:t>Denúncia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23417" w:rsidRPr="000A4152" w:rsidRDefault="00B23417" w:rsidP="00B2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152">
              <w:rPr>
                <w:rFonts w:ascii="Arial" w:hAnsi="Arial" w:cs="Arial"/>
                <w:b/>
                <w:sz w:val="18"/>
                <w:szCs w:val="18"/>
              </w:rPr>
              <w:t>Elogio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23417" w:rsidRPr="000A4152" w:rsidRDefault="00B23417" w:rsidP="00B2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152">
              <w:rPr>
                <w:rFonts w:ascii="Arial" w:hAnsi="Arial" w:cs="Arial"/>
                <w:b/>
                <w:sz w:val="18"/>
                <w:szCs w:val="18"/>
              </w:rPr>
              <w:t>Reclamação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23417" w:rsidRPr="000A4152" w:rsidRDefault="00B23417" w:rsidP="00B2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152">
              <w:rPr>
                <w:rFonts w:ascii="Arial" w:hAnsi="Arial" w:cs="Arial"/>
                <w:b/>
                <w:sz w:val="18"/>
                <w:szCs w:val="18"/>
              </w:rPr>
              <w:t>Sugestão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B23417" w:rsidRPr="000A4152" w:rsidRDefault="00B23417" w:rsidP="00B2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A415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PRG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19</w:t>
            </w: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27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DEG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23</w:t>
            </w: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25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OUVIDORIA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10</w:t>
            </w: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7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6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25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PFU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14</w:t>
            </w: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18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PRAEC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6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10</w:t>
            </w: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18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DED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9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5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14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DFI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8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10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PROPLAG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10</w:t>
            </w:r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DGTI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7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DCF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5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DEX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5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DMV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5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GABINETE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5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COCER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DAE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PRPG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4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DBI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DCC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DEF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DFP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PRGDP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noWrap/>
          </w:tcPr>
          <w:p w:rsidR="00BD5583" w:rsidRPr="00793751" w:rsidRDefault="00BD5583" w:rsidP="00176FB7">
            <w:r w:rsidRPr="00793751">
              <w:t>BU</w:t>
            </w:r>
          </w:p>
        </w:tc>
        <w:tc>
          <w:tcPr>
            <w:tcW w:w="1006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bottom w:val="nil"/>
            </w:tcBorders>
            <w:noWrap/>
          </w:tcPr>
          <w:p w:rsidR="00BD5583" w:rsidRPr="00793751" w:rsidRDefault="00BD5583" w:rsidP="00176FB7">
            <w:r w:rsidRPr="00793751">
              <w:t>CEAD</w:t>
            </w:r>
          </w:p>
        </w:tc>
        <w:tc>
          <w:tcPr>
            <w:tcW w:w="1006" w:type="dxa"/>
            <w:tcBorders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DRCA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PROEC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2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CMP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DAG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DCA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DCS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DEN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760718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DIR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BD5583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DMA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BD5583">
        <w:trPr>
          <w:trHeight w:val="300"/>
        </w:trPr>
        <w:tc>
          <w:tcPr>
            <w:tcW w:w="2017" w:type="dxa"/>
            <w:tcBorders>
              <w:top w:val="nil"/>
              <w:bottom w:val="nil"/>
            </w:tcBorders>
            <w:noWrap/>
          </w:tcPr>
          <w:p w:rsidR="00BD5583" w:rsidRPr="00793751" w:rsidRDefault="00BD5583" w:rsidP="00176FB7">
            <w:r w:rsidRPr="00793751">
              <w:t>DQI</w:t>
            </w:r>
          </w:p>
        </w:tc>
        <w:tc>
          <w:tcPr>
            <w:tcW w:w="1006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BD5583">
        <w:trPr>
          <w:trHeight w:val="300"/>
        </w:trPr>
        <w:tc>
          <w:tcPr>
            <w:tcW w:w="2017" w:type="dxa"/>
            <w:tcBorders>
              <w:top w:val="nil"/>
              <w:bottom w:val="single" w:sz="4" w:space="0" w:color="auto"/>
            </w:tcBorders>
            <w:noWrap/>
          </w:tcPr>
          <w:p w:rsidR="00BD5583" w:rsidRPr="00793751" w:rsidRDefault="00BD5583" w:rsidP="00176FB7">
            <w:r w:rsidRPr="00793751">
              <w:t>DZO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062" w:type="dxa"/>
            <w:tcBorders>
              <w:top w:val="nil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1328" w:type="dxa"/>
            <w:tcBorders>
              <w:top w:val="nil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  <w:tc>
          <w:tcPr>
            <w:tcW w:w="1062" w:type="dxa"/>
            <w:tcBorders>
              <w:top w:val="nil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1</w:t>
            </w:r>
            <w:proofErr w:type="gramEnd"/>
          </w:p>
        </w:tc>
      </w:tr>
      <w:tr w:rsidR="00BD5583" w:rsidRPr="000A4152" w:rsidTr="00BD5583">
        <w:trPr>
          <w:trHeight w:val="300"/>
        </w:trPr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BD5583" w:rsidRPr="00793751" w:rsidRDefault="00BD5583" w:rsidP="00176FB7">
            <w:r w:rsidRPr="00793751">
              <w:t>Total Geral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26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51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  <w:proofErr w:type="gramStart"/>
            <w:r w:rsidRPr="00793751">
              <w:t>3</w:t>
            </w:r>
            <w:proofErr w:type="gramEnd"/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121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BD5583" w:rsidRPr="00793751" w:rsidRDefault="00BD5583" w:rsidP="00BD5583">
            <w:pPr>
              <w:jc w:val="center"/>
            </w:pPr>
            <w:r w:rsidRPr="00793751">
              <w:t>17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BD5583" w:rsidRDefault="00BD5583" w:rsidP="00BD5583">
            <w:pPr>
              <w:jc w:val="center"/>
            </w:pPr>
            <w:r w:rsidRPr="00793751">
              <w:t>218</w:t>
            </w:r>
          </w:p>
        </w:tc>
      </w:tr>
    </w:tbl>
    <w:p w:rsidR="00CF7639" w:rsidRDefault="00CF7639">
      <w:pPr>
        <w:rPr>
          <w:rFonts w:ascii="Arial" w:hAnsi="Arial" w:cs="Arial"/>
          <w:b/>
          <w:sz w:val="24"/>
        </w:rPr>
      </w:pPr>
      <w:r>
        <w:br w:type="page"/>
      </w:r>
    </w:p>
    <w:p w:rsidR="0025244F" w:rsidRPr="00761013" w:rsidRDefault="00C74BA2" w:rsidP="00C74BA2">
      <w:pPr>
        <w:pStyle w:val="Ttulo1"/>
      </w:pPr>
      <w:bookmarkStart w:id="6" w:name="_Toc428795457"/>
      <w:proofErr w:type="gramStart"/>
      <w:r>
        <w:lastRenderedPageBreak/>
        <w:t>6</w:t>
      </w:r>
      <w:proofErr w:type="gramEnd"/>
      <w:r w:rsidRPr="00761013">
        <w:t xml:space="preserve"> CONSIDERAÇÕES FINAIS</w:t>
      </w:r>
      <w:bookmarkEnd w:id="6"/>
    </w:p>
    <w:p w:rsidR="00195E0D" w:rsidRDefault="00195E0D" w:rsidP="00195E0D">
      <w:pPr>
        <w:spacing w:after="0" w:line="480" w:lineRule="auto"/>
        <w:ind w:firstLine="708"/>
        <w:jc w:val="both"/>
        <w:rPr>
          <w:rFonts w:ascii="Arial" w:hAnsi="Arial" w:cs="Arial"/>
          <w:b/>
          <w:sz w:val="24"/>
        </w:rPr>
      </w:pPr>
    </w:p>
    <w:p w:rsidR="00ED5D90" w:rsidRDefault="00FC5F5A" w:rsidP="006B454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</w:t>
      </w:r>
      <w:r w:rsidR="00145979">
        <w:rPr>
          <w:rFonts w:ascii="Arial" w:hAnsi="Arial" w:cs="Arial"/>
          <w:sz w:val="24"/>
        </w:rPr>
        <w:t xml:space="preserve">nformamos </w:t>
      </w:r>
      <w:r w:rsidR="00271E43">
        <w:rPr>
          <w:rFonts w:ascii="Arial" w:hAnsi="Arial" w:cs="Arial"/>
          <w:sz w:val="24"/>
        </w:rPr>
        <w:t xml:space="preserve">que </w:t>
      </w:r>
      <w:r w:rsidR="008B17AF">
        <w:rPr>
          <w:rFonts w:ascii="Arial" w:hAnsi="Arial" w:cs="Arial"/>
          <w:sz w:val="24"/>
        </w:rPr>
        <w:t xml:space="preserve">no período em análise todas as manifestações recebidas nesta Ouvidoria foram respondidas em um prazo médio de </w:t>
      </w:r>
      <w:r w:rsidR="00B01BB5">
        <w:rPr>
          <w:rFonts w:ascii="Arial" w:hAnsi="Arial" w:cs="Arial"/>
          <w:sz w:val="24"/>
        </w:rPr>
        <w:t>6</w:t>
      </w:r>
      <w:r w:rsidR="008B17AF">
        <w:rPr>
          <w:rFonts w:ascii="Arial" w:hAnsi="Arial" w:cs="Arial"/>
          <w:sz w:val="24"/>
        </w:rPr>
        <w:t>,</w:t>
      </w:r>
      <w:r w:rsidR="00BD5583">
        <w:rPr>
          <w:rFonts w:ascii="Arial" w:hAnsi="Arial" w:cs="Arial"/>
          <w:sz w:val="24"/>
        </w:rPr>
        <w:t>2</w:t>
      </w:r>
      <w:r w:rsidR="008B17AF">
        <w:rPr>
          <w:rFonts w:ascii="Arial" w:hAnsi="Arial" w:cs="Arial"/>
          <w:sz w:val="24"/>
        </w:rPr>
        <w:t xml:space="preserve"> dias. Do total de manifestações</w:t>
      </w:r>
      <w:r w:rsidR="00DA7DB1">
        <w:rPr>
          <w:rFonts w:ascii="Arial" w:hAnsi="Arial" w:cs="Arial"/>
          <w:sz w:val="24"/>
        </w:rPr>
        <w:t>,</w:t>
      </w:r>
      <w:r w:rsidR="00145979">
        <w:rPr>
          <w:rFonts w:ascii="Arial" w:hAnsi="Arial" w:cs="Arial"/>
          <w:sz w:val="24"/>
        </w:rPr>
        <w:t xml:space="preserve"> </w:t>
      </w:r>
      <w:r w:rsidR="00BD5583">
        <w:rPr>
          <w:rFonts w:ascii="Arial" w:hAnsi="Arial" w:cs="Arial"/>
          <w:sz w:val="24"/>
        </w:rPr>
        <w:t>25</w:t>
      </w:r>
      <w:r w:rsidR="008B17AF">
        <w:rPr>
          <w:rFonts w:ascii="Arial" w:hAnsi="Arial" w:cs="Arial"/>
          <w:sz w:val="24"/>
        </w:rPr>
        <w:t>,</w:t>
      </w:r>
      <w:r w:rsidR="00BD5583">
        <w:rPr>
          <w:rFonts w:ascii="Arial" w:hAnsi="Arial" w:cs="Arial"/>
          <w:sz w:val="24"/>
        </w:rPr>
        <w:t>2</w:t>
      </w:r>
      <w:r w:rsidR="000D7253">
        <w:rPr>
          <w:rFonts w:ascii="Arial" w:hAnsi="Arial" w:cs="Arial"/>
          <w:sz w:val="24"/>
        </w:rPr>
        <w:t>%</w:t>
      </w:r>
      <w:r w:rsidR="00145979">
        <w:rPr>
          <w:rFonts w:ascii="Arial" w:hAnsi="Arial" w:cs="Arial"/>
          <w:sz w:val="24"/>
        </w:rPr>
        <w:t xml:space="preserve"> </w:t>
      </w:r>
      <w:r w:rsidR="006D1FBD">
        <w:rPr>
          <w:rFonts w:ascii="Arial" w:hAnsi="Arial" w:cs="Arial"/>
          <w:sz w:val="24"/>
        </w:rPr>
        <w:t xml:space="preserve">foram enviadas com </w:t>
      </w:r>
      <w:r w:rsidR="008C55DE">
        <w:rPr>
          <w:rFonts w:ascii="Arial" w:hAnsi="Arial" w:cs="Arial"/>
          <w:sz w:val="24"/>
        </w:rPr>
        <w:t xml:space="preserve">prazo superior a </w:t>
      </w:r>
      <w:proofErr w:type="gramStart"/>
      <w:r w:rsidR="008C55DE">
        <w:rPr>
          <w:rFonts w:ascii="Arial" w:hAnsi="Arial" w:cs="Arial"/>
          <w:sz w:val="24"/>
        </w:rPr>
        <w:t>7</w:t>
      </w:r>
      <w:proofErr w:type="gramEnd"/>
      <w:r w:rsidR="008C55DE">
        <w:rPr>
          <w:rFonts w:ascii="Arial" w:hAnsi="Arial" w:cs="Arial"/>
          <w:sz w:val="24"/>
        </w:rPr>
        <w:t xml:space="preserve"> dias</w:t>
      </w:r>
      <w:r w:rsidR="008B17AF">
        <w:rPr>
          <w:rFonts w:ascii="Arial" w:hAnsi="Arial" w:cs="Arial"/>
          <w:sz w:val="24"/>
        </w:rPr>
        <w:t xml:space="preserve"> pelos dirigentes da instituição (respondentes)</w:t>
      </w:r>
      <w:r w:rsidR="00EE565C">
        <w:rPr>
          <w:rFonts w:ascii="Arial" w:hAnsi="Arial" w:cs="Arial"/>
          <w:sz w:val="24"/>
        </w:rPr>
        <w:t xml:space="preserve">, </w:t>
      </w:r>
      <w:r w:rsidR="000D7253">
        <w:rPr>
          <w:rFonts w:ascii="Arial" w:hAnsi="Arial" w:cs="Arial"/>
          <w:sz w:val="24"/>
        </w:rPr>
        <w:t xml:space="preserve">sendo </w:t>
      </w:r>
      <w:r w:rsidR="006D1FBD">
        <w:rPr>
          <w:rFonts w:ascii="Arial" w:hAnsi="Arial" w:cs="Arial"/>
          <w:sz w:val="24"/>
        </w:rPr>
        <w:t>essas</w:t>
      </w:r>
      <w:r w:rsidR="000D7253">
        <w:rPr>
          <w:rFonts w:ascii="Arial" w:hAnsi="Arial" w:cs="Arial"/>
          <w:sz w:val="24"/>
        </w:rPr>
        <w:t xml:space="preserve"> </w:t>
      </w:r>
      <w:r w:rsidR="00DA7DB1">
        <w:rPr>
          <w:rFonts w:ascii="Arial" w:hAnsi="Arial" w:cs="Arial"/>
          <w:sz w:val="24"/>
        </w:rPr>
        <w:t>respondidas</w:t>
      </w:r>
      <w:r w:rsidR="000D7253">
        <w:rPr>
          <w:rFonts w:ascii="Arial" w:hAnsi="Arial" w:cs="Arial"/>
          <w:sz w:val="24"/>
        </w:rPr>
        <w:t xml:space="preserve"> e</w:t>
      </w:r>
      <w:r w:rsidR="00EE565C">
        <w:rPr>
          <w:rFonts w:ascii="Arial" w:hAnsi="Arial" w:cs="Arial"/>
          <w:sz w:val="24"/>
        </w:rPr>
        <w:t xml:space="preserve">m um prazo médio de </w:t>
      </w:r>
      <w:r w:rsidR="00BD5583">
        <w:rPr>
          <w:rFonts w:ascii="Arial" w:hAnsi="Arial" w:cs="Arial"/>
          <w:sz w:val="24"/>
        </w:rPr>
        <w:t>16</w:t>
      </w:r>
      <w:r w:rsidR="00B01BB5">
        <w:rPr>
          <w:rFonts w:ascii="Arial" w:hAnsi="Arial" w:cs="Arial"/>
          <w:sz w:val="24"/>
        </w:rPr>
        <w:t>,</w:t>
      </w:r>
      <w:r w:rsidR="00BD5583">
        <w:rPr>
          <w:rFonts w:ascii="Arial" w:hAnsi="Arial" w:cs="Arial"/>
          <w:sz w:val="24"/>
        </w:rPr>
        <w:t>6</w:t>
      </w:r>
      <w:r w:rsidR="00EE565C">
        <w:rPr>
          <w:rFonts w:ascii="Arial" w:hAnsi="Arial" w:cs="Arial"/>
          <w:sz w:val="24"/>
        </w:rPr>
        <w:t xml:space="preserve"> dias</w:t>
      </w:r>
      <w:r w:rsidR="00145979">
        <w:rPr>
          <w:rFonts w:ascii="Arial" w:hAnsi="Arial" w:cs="Arial"/>
          <w:sz w:val="24"/>
        </w:rPr>
        <w:t>.</w:t>
      </w:r>
    </w:p>
    <w:p w:rsidR="00CD64C5" w:rsidRDefault="002614E0" w:rsidP="006B454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Esclarecemos</w:t>
      </w:r>
      <w:r w:rsidR="00CD64C5">
        <w:rPr>
          <w:rFonts w:ascii="Arial" w:hAnsi="Arial" w:cs="Arial"/>
          <w:sz w:val="24"/>
        </w:rPr>
        <w:t xml:space="preserve"> que todo o processo de tramitação das manifestações recebidas nesta ouvidoria atende a Instrução Normativa OGU 01/2014</w:t>
      </w:r>
      <w:r w:rsidR="005A72E4">
        <w:rPr>
          <w:rFonts w:ascii="Arial" w:hAnsi="Arial" w:cs="Arial"/>
          <w:sz w:val="24"/>
        </w:rPr>
        <w:t xml:space="preserve"> que, entre outras normas, define o prazo máximo de resposta ao cidadão em 20 dias, prorrogáveis por mais 10, mediante justificativa.</w:t>
      </w:r>
    </w:p>
    <w:p w:rsidR="00BB1F67" w:rsidRDefault="00BB1F67" w:rsidP="00BB1F6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BB1F67">
        <w:rPr>
          <w:rFonts w:ascii="Arial" w:hAnsi="Arial" w:cs="Arial"/>
          <w:sz w:val="24"/>
        </w:rPr>
        <w:t>A Ouvidoria da UFLA tem sido constantemente divulgada na Rádio Universitária, e também por meio de distribuição de folhetos informativos, para todos os alunos que ingressarem nesta universidade.</w:t>
      </w:r>
    </w:p>
    <w:p w:rsidR="00165502" w:rsidRPr="005A11CF" w:rsidRDefault="00107FF7" w:rsidP="003A4FC5">
      <w:pPr>
        <w:shd w:val="clear" w:color="auto" w:fill="FFFFFF" w:themeFill="background1"/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5A11CF">
        <w:rPr>
          <w:rFonts w:ascii="Arial" w:hAnsi="Arial" w:cs="Arial"/>
          <w:sz w:val="24"/>
        </w:rPr>
        <w:t>C</w:t>
      </w:r>
      <w:r w:rsidR="00D42EA9" w:rsidRPr="005A11CF">
        <w:rPr>
          <w:rFonts w:ascii="Arial" w:hAnsi="Arial" w:cs="Arial"/>
          <w:sz w:val="24"/>
        </w:rPr>
        <w:t>olocamo-nos à disposição da comunidade, dos dirigentes e conselheiros desta universidade</w:t>
      </w:r>
      <w:r w:rsidR="006D0FC3" w:rsidRPr="005A11CF">
        <w:rPr>
          <w:rFonts w:ascii="Arial" w:hAnsi="Arial" w:cs="Arial"/>
          <w:sz w:val="24"/>
        </w:rPr>
        <w:t>,</w:t>
      </w:r>
      <w:r w:rsidR="00D42EA9" w:rsidRPr="005A11CF">
        <w:rPr>
          <w:rFonts w:ascii="Arial" w:hAnsi="Arial" w:cs="Arial"/>
          <w:sz w:val="24"/>
        </w:rPr>
        <w:t xml:space="preserve"> para recebermos sugestões de melhorias em nosso atendimento.</w:t>
      </w:r>
    </w:p>
    <w:p w:rsidR="00A64E4F" w:rsidRDefault="00A64E4F" w:rsidP="007E0109">
      <w:pPr>
        <w:spacing w:after="0" w:line="480" w:lineRule="auto"/>
        <w:jc w:val="both"/>
        <w:rPr>
          <w:rFonts w:ascii="Arial" w:hAnsi="Arial" w:cs="Arial"/>
          <w:sz w:val="24"/>
        </w:rPr>
      </w:pPr>
    </w:p>
    <w:p w:rsidR="00127104" w:rsidRDefault="00127104" w:rsidP="007E0109">
      <w:pPr>
        <w:spacing w:after="0" w:line="480" w:lineRule="auto"/>
        <w:jc w:val="both"/>
        <w:rPr>
          <w:rFonts w:ascii="Arial" w:hAnsi="Arial" w:cs="Arial"/>
          <w:sz w:val="24"/>
        </w:rPr>
      </w:pPr>
    </w:p>
    <w:p w:rsidR="00127104" w:rsidRDefault="00127104" w:rsidP="007E0109">
      <w:pPr>
        <w:spacing w:after="0" w:line="480" w:lineRule="auto"/>
        <w:jc w:val="both"/>
        <w:rPr>
          <w:rFonts w:ascii="Arial" w:hAnsi="Arial" w:cs="Arial"/>
          <w:sz w:val="24"/>
        </w:rPr>
      </w:pPr>
    </w:p>
    <w:p w:rsidR="00127104" w:rsidRPr="00541AC1" w:rsidRDefault="00127104" w:rsidP="006A670F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GERALDO CIRILO RIBEIRO</w:t>
      </w:r>
    </w:p>
    <w:p w:rsidR="00127104" w:rsidRDefault="00127104" w:rsidP="006A670F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Ouvidor</w:t>
      </w:r>
    </w:p>
    <w:p w:rsidR="006A670F" w:rsidRDefault="006A670F" w:rsidP="006A670F">
      <w:pPr>
        <w:spacing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7B73A3">
        <w:rPr>
          <w:rFonts w:ascii="Arial" w:hAnsi="Arial" w:cs="Arial"/>
        </w:rPr>
        <w:t xml:space="preserve">Resolução </w:t>
      </w:r>
      <w:proofErr w:type="spellStart"/>
      <w:r w:rsidRPr="007B73A3">
        <w:rPr>
          <w:rFonts w:ascii="Arial" w:hAnsi="Arial" w:cs="Arial"/>
        </w:rPr>
        <w:t>Cuni</w:t>
      </w:r>
      <w:proofErr w:type="spellEnd"/>
      <w:r w:rsidRPr="007B73A3">
        <w:rPr>
          <w:rFonts w:ascii="Arial" w:hAnsi="Arial" w:cs="Arial"/>
        </w:rPr>
        <w:t xml:space="preserve"> nº </w:t>
      </w:r>
      <w:r w:rsidR="0014648E">
        <w:rPr>
          <w:rFonts w:ascii="Arial" w:hAnsi="Arial" w:cs="Arial"/>
        </w:rPr>
        <w:t>1110</w:t>
      </w:r>
      <w:r>
        <w:rPr>
          <w:rFonts w:ascii="Arial" w:hAnsi="Arial" w:cs="Arial"/>
        </w:rPr>
        <w:t xml:space="preserve"> de 01</w:t>
      </w:r>
      <w:r w:rsidRPr="007B73A3">
        <w:rPr>
          <w:rFonts w:ascii="Arial" w:hAnsi="Arial" w:cs="Arial"/>
        </w:rPr>
        <w:t>/11/</w:t>
      </w:r>
      <w:r>
        <w:rPr>
          <w:rFonts w:ascii="Arial" w:hAnsi="Arial" w:cs="Arial"/>
        </w:rPr>
        <w:t>1</w:t>
      </w:r>
      <w:r w:rsidR="0014648E">
        <w:rPr>
          <w:rFonts w:ascii="Arial" w:hAnsi="Arial" w:cs="Arial"/>
        </w:rPr>
        <w:t>3</w:t>
      </w:r>
    </w:p>
    <w:p w:rsidR="00C74BA2" w:rsidRPr="002A3DA3" w:rsidRDefault="00C74BA2" w:rsidP="00390752"/>
    <w:sectPr w:rsidR="00C74BA2" w:rsidRPr="002A3DA3" w:rsidSect="006B6F9A">
      <w:headerReference w:type="first" r:id="rId21"/>
      <w:footerReference w:type="first" r:id="rId22"/>
      <w:pgSz w:w="11906" w:h="16838"/>
      <w:pgMar w:top="1417" w:right="1701" w:bottom="1417" w:left="1701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6BE" w:rsidRDefault="002726BE" w:rsidP="00C66ECF">
      <w:pPr>
        <w:spacing w:after="0" w:line="240" w:lineRule="auto"/>
      </w:pPr>
      <w:r>
        <w:separator/>
      </w:r>
    </w:p>
  </w:endnote>
  <w:endnote w:type="continuationSeparator" w:id="0">
    <w:p w:rsidR="002726BE" w:rsidRDefault="002726BE" w:rsidP="00C6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8939F4">
    <w:pPr>
      <w:pStyle w:val="Rodap"/>
      <w:jc w:val="center"/>
    </w:pPr>
  </w:p>
  <w:p w:rsidR="008939F4" w:rsidRDefault="008939F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8939F4">
    <w:pPr>
      <w:pStyle w:val="Rodap"/>
      <w:jc w:val="center"/>
    </w:pPr>
  </w:p>
  <w:p w:rsidR="008939F4" w:rsidRDefault="008939F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8939F4">
    <w:pPr>
      <w:pStyle w:val="Rodap"/>
      <w:jc w:val="center"/>
    </w:pPr>
  </w:p>
  <w:p w:rsidR="008939F4" w:rsidRDefault="008939F4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8939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6BE" w:rsidRDefault="002726BE" w:rsidP="00C66ECF">
      <w:pPr>
        <w:spacing w:after="0" w:line="240" w:lineRule="auto"/>
      </w:pPr>
      <w:r>
        <w:separator/>
      </w:r>
    </w:p>
  </w:footnote>
  <w:footnote w:type="continuationSeparator" w:id="0">
    <w:p w:rsidR="002726BE" w:rsidRDefault="002726BE" w:rsidP="00C6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112BC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A7F330" wp14:editId="69297378">
              <wp:simplePos x="0" y="0"/>
              <wp:positionH relativeFrom="column">
                <wp:posOffset>9253220</wp:posOffset>
              </wp:positionH>
              <wp:positionV relativeFrom="paragraph">
                <wp:posOffset>2574925</wp:posOffset>
              </wp:positionV>
              <wp:extent cx="544195" cy="3954145"/>
              <wp:effectExtent l="0" t="0" r="0" b="3175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3954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9F4" w:rsidRDefault="008939F4" w:rsidP="003A497B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51C0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728.6pt;margin-top:202.75pt;width:42.85pt;height:3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" stroked="f">
              <v:textbox style="layout-flow:vertical">
                <w:txbxContent>
                  <w:p w:rsidR="008939F4" w:rsidRDefault="008939F4" w:rsidP="003A497B"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51C0B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8939F4" w:rsidP="003A497B">
    <w:pPr>
      <w:pStyle w:val="Cabealh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51C0B">
      <w:rPr>
        <w:noProof/>
      </w:rPr>
      <w:t>5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112BC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03DA4A" wp14:editId="3BDA3B39">
              <wp:simplePos x="0" y="0"/>
              <wp:positionH relativeFrom="column">
                <wp:posOffset>9253220</wp:posOffset>
              </wp:positionH>
              <wp:positionV relativeFrom="paragraph">
                <wp:posOffset>2574925</wp:posOffset>
              </wp:positionV>
              <wp:extent cx="544195" cy="3954145"/>
              <wp:effectExtent l="0" t="0" r="0" b="3175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3954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9F4" w:rsidRDefault="008939F4" w:rsidP="003A497B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51C0B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28.6pt;margin-top:202.75pt;width:42.85pt;height:31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" stroked="f">
              <v:textbox style="layout-flow:vertical">
                <w:txbxContent>
                  <w:p w:rsidR="008939F4" w:rsidRDefault="008939F4" w:rsidP="003A497B"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51C0B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6662672"/>
      <w:docPartObj>
        <w:docPartGallery w:val="Page Numbers (Top of Page)"/>
        <w:docPartUnique/>
      </w:docPartObj>
    </w:sdtPr>
    <w:sdtEndPr/>
    <w:sdtContent>
      <w:p w:rsidR="008939F4" w:rsidRPr="00403929" w:rsidRDefault="008939F4" w:rsidP="00403929">
        <w:pPr>
          <w:pStyle w:val="Cabealho"/>
          <w:jc w:val="right"/>
        </w:pPr>
        <w:r w:rsidRPr="00403929">
          <w:fldChar w:fldCharType="begin"/>
        </w:r>
        <w:r w:rsidRPr="00403929">
          <w:instrText xml:space="preserve"> PAGE   \* MERGEFORMAT </w:instrText>
        </w:r>
        <w:r w:rsidRPr="00403929">
          <w:fldChar w:fldCharType="separate"/>
        </w:r>
        <w:r w:rsidR="00C51C0B">
          <w:rPr>
            <w:noProof/>
          </w:rPr>
          <w:t>11</w:t>
        </w:r>
        <w:r w:rsidRPr="00403929">
          <w:fldChar w:fldCharType="end"/>
        </w:r>
      </w:p>
    </w:sdtContent>
  </w:sdt>
  <w:p w:rsidR="008939F4" w:rsidRDefault="008939F4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F4" w:rsidRDefault="00112BC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A6EF87" wp14:editId="2F3FE051">
              <wp:simplePos x="0" y="0"/>
              <wp:positionH relativeFrom="column">
                <wp:posOffset>9224645</wp:posOffset>
              </wp:positionH>
              <wp:positionV relativeFrom="paragraph">
                <wp:posOffset>2574925</wp:posOffset>
              </wp:positionV>
              <wp:extent cx="364490" cy="3954145"/>
              <wp:effectExtent l="0" t="254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3954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9F4" w:rsidRDefault="008939F4" w:rsidP="00722727">
                          <w:pPr>
                            <w:spacing w:after="0" w:line="240" w:lineRule="auto"/>
                            <w:jc w:val="right"/>
                            <w:rPr>
                              <w:noProof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51C0B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726.35pt;margin-top:202.75pt;width:28.7pt;height:3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" stroked="f">
              <v:textbox style="layout-flow:vertical">
                <w:txbxContent>
                  <w:p w:rsidR="008939F4" w:rsidRDefault="008939F4" w:rsidP="00722727">
                    <w:pPr>
                      <w:spacing w:after="0" w:line="240" w:lineRule="auto"/>
                      <w:jc w:val="right"/>
                      <w:rPr>
                        <w:noProof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51C0B">
                      <w:rPr>
                        <w:noProof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16962"/>
      <w:docPartObj>
        <w:docPartGallery w:val="Page Numbers (Top of Page)"/>
        <w:docPartUnique/>
      </w:docPartObj>
    </w:sdtPr>
    <w:sdtEndPr/>
    <w:sdtContent>
      <w:p w:rsidR="008939F4" w:rsidRDefault="008939F4">
        <w:pPr>
          <w:pStyle w:val="Cabealh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C0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939F4" w:rsidRDefault="008939F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93599"/>
    <w:multiLevelType w:val="hybridMultilevel"/>
    <w:tmpl w:val="B838AAC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C3C1217"/>
    <w:multiLevelType w:val="hybridMultilevel"/>
    <w:tmpl w:val="0066B4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D00F5"/>
    <w:multiLevelType w:val="hybridMultilevel"/>
    <w:tmpl w:val="A7D40D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C576DBF"/>
    <w:multiLevelType w:val="hybridMultilevel"/>
    <w:tmpl w:val="03481C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ECF"/>
    <w:rsid w:val="000119C3"/>
    <w:rsid w:val="0001436D"/>
    <w:rsid w:val="00020B68"/>
    <w:rsid w:val="00030ED8"/>
    <w:rsid w:val="00042081"/>
    <w:rsid w:val="0004731D"/>
    <w:rsid w:val="00047575"/>
    <w:rsid w:val="000626FD"/>
    <w:rsid w:val="00062827"/>
    <w:rsid w:val="00062F4D"/>
    <w:rsid w:val="000806FC"/>
    <w:rsid w:val="0008559D"/>
    <w:rsid w:val="000905B9"/>
    <w:rsid w:val="000A4152"/>
    <w:rsid w:val="000A73C5"/>
    <w:rsid w:val="000B4AB2"/>
    <w:rsid w:val="000B54CB"/>
    <w:rsid w:val="000C02DB"/>
    <w:rsid w:val="000C0B25"/>
    <w:rsid w:val="000C11E6"/>
    <w:rsid w:val="000C7E25"/>
    <w:rsid w:val="000D5E14"/>
    <w:rsid w:val="000D7253"/>
    <w:rsid w:val="000E3A06"/>
    <w:rsid w:val="00107FF7"/>
    <w:rsid w:val="00110984"/>
    <w:rsid w:val="00112BC0"/>
    <w:rsid w:val="00114B2C"/>
    <w:rsid w:val="001178AE"/>
    <w:rsid w:val="00122EAC"/>
    <w:rsid w:val="00124512"/>
    <w:rsid w:val="00124890"/>
    <w:rsid w:val="00127104"/>
    <w:rsid w:val="001274C9"/>
    <w:rsid w:val="00131922"/>
    <w:rsid w:val="00136DC8"/>
    <w:rsid w:val="00145979"/>
    <w:rsid w:val="0014648E"/>
    <w:rsid w:val="001478AB"/>
    <w:rsid w:val="00153B26"/>
    <w:rsid w:val="00163778"/>
    <w:rsid w:val="00165502"/>
    <w:rsid w:val="00167350"/>
    <w:rsid w:val="001704E9"/>
    <w:rsid w:val="00174590"/>
    <w:rsid w:val="00174911"/>
    <w:rsid w:val="00176889"/>
    <w:rsid w:val="0018136A"/>
    <w:rsid w:val="00182E34"/>
    <w:rsid w:val="00191A29"/>
    <w:rsid w:val="00195E0D"/>
    <w:rsid w:val="001A4ED5"/>
    <w:rsid w:val="001A7484"/>
    <w:rsid w:val="001B287A"/>
    <w:rsid w:val="001B3DCF"/>
    <w:rsid w:val="001B643E"/>
    <w:rsid w:val="001B6DF2"/>
    <w:rsid w:val="001B77C8"/>
    <w:rsid w:val="001C5071"/>
    <w:rsid w:val="001D0627"/>
    <w:rsid w:val="001D667A"/>
    <w:rsid w:val="001D70A2"/>
    <w:rsid w:val="001E12DB"/>
    <w:rsid w:val="001E7CFE"/>
    <w:rsid w:val="001F33CA"/>
    <w:rsid w:val="001F38E5"/>
    <w:rsid w:val="002034E6"/>
    <w:rsid w:val="00205345"/>
    <w:rsid w:val="00207246"/>
    <w:rsid w:val="002075A8"/>
    <w:rsid w:val="0021086A"/>
    <w:rsid w:val="002147C1"/>
    <w:rsid w:val="00223337"/>
    <w:rsid w:val="00224A97"/>
    <w:rsid w:val="00227D69"/>
    <w:rsid w:val="00247A51"/>
    <w:rsid w:val="002515C4"/>
    <w:rsid w:val="0025244F"/>
    <w:rsid w:val="002572FA"/>
    <w:rsid w:val="002614E0"/>
    <w:rsid w:val="00265702"/>
    <w:rsid w:val="00266D90"/>
    <w:rsid w:val="00271E43"/>
    <w:rsid w:val="002726BE"/>
    <w:rsid w:val="0027647C"/>
    <w:rsid w:val="00280CC3"/>
    <w:rsid w:val="00287D17"/>
    <w:rsid w:val="00290DCA"/>
    <w:rsid w:val="002A0610"/>
    <w:rsid w:val="002A2868"/>
    <w:rsid w:val="002A3DA3"/>
    <w:rsid w:val="002A4035"/>
    <w:rsid w:val="002B2851"/>
    <w:rsid w:val="002B4E5A"/>
    <w:rsid w:val="002D0553"/>
    <w:rsid w:val="002D0B19"/>
    <w:rsid w:val="002D45DD"/>
    <w:rsid w:val="002E2816"/>
    <w:rsid w:val="002F7BE7"/>
    <w:rsid w:val="003000EC"/>
    <w:rsid w:val="00302C07"/>
    <w:rsid w:val="003055D4"/>
    <w:rsid w:val="003072D2"/>
    <w:rsid w:val="0031588C"/>
    <w:rsid w:val="003252EF"/>
    <w:rsid w:val="00325975"/>
    <w:rsid w:val="00334911"/>
    <w:rsid w:val="00335B81"/>
    <w:rsid w:val="00351DA3"/>
    <w:rsid w:val="00357E6A"/>
    <w:rsid w:val="00364C26"/>
    <w:rsid w:val="003719BC"/>
    <w:rsid w:val="00384146"/>
    <w:rsid w:val="00384406"/>
    <w:rsid w:val="00387BF2"/>
    <w:rsid w:val="00390752"/>
    <w:rsid w:val="003938F7"/>
    <w:rsid w:val="00394141"/>
    <w:rsid w:val="003A3493"/>
    <w:rsid w:val="003A497B"/>
    <w:rsid w:val="003A4FC5"/>
    <w:rsid w:val="003D151F"/>
    <w:rsid w:val="003D3AC8"/>
    <w:rsid w:val="003D44F7"/>
    <w:rsid w:val="003E02DC"/>
    <w:rsid w:val="003E28F8"/>
    <w:rsid w:val="003E5E12"/>
    <w:rsid w:val="003F4175"/>
    <w:rsid w:val="00401553"/>
    <w:rsid w:val="00403929"/>
    <w:rsid w:val="00421A23"/>
    <w:rsid w:val="00431559"/>
    <w:rsid w:val="00442139"/>
    <w:rsid w:val="004436F3"/>
    <w:rsid w:val="00452AA7"/>
    <w:rsid w:val="004533C7"/>
    <w:rsid w:val="004579AF"/>
    <w:rsid w:val="00461A06"/>
    <w:rsid w:val="004744E6"/>
    <w:rsid w:val="004761A9"/>
    <w:rsid w:val="004770D7"/>
    <w:rsid w:val="004812F1"/>
    <w:rsid w:val="0048491C"/>
    <w:rsid w:val="004A118D"/>
    <w:rsid w:val="004B5CD7"/>
    <w:rsid w:val="004B6098"/>
    <w:rsid w:val="004C1249"/>
    <w:rsid w:val="004C34F6"/>
    <w:rsid w:val="004C3A31"/>
    <w:rsid w:val="004D57E0"/>
    <w:rsid w:val="004D5DFB"/>
    <w:rsid w:val="004D6FA4"/>
    <w:rsid w:val="005032EA"/>
    <w:rsid w:val="005056A9"/>
    <w:rsid w:val="005145E6"/>
    <w:rsid w:val="00521FA6"/>
    <w:rsid w:val="005227C6"/>
    <w:rsid w:val="005235D4"/>
    <w:rsid w:val="00525A70"/>
    <w:rsid w:val="00531DAB"/>
    <w:rsid w:val="00542A5E"/>
    <w:rsid w:val="0056252F"/>
    <w:rsid w:val="00570157"/>
    <w:rsid w:val="005717B4"/>
    <w:rsid w:val="00573AAD"/>
    <w:rsid w:val="00576CCA"/>
    <w:rsid w:val="00583281"/>
    <w:rsid w:val="00584E61"/>
    <w:rsid w:val="00591364"/>
    <w:rsid w:val="00592ABD"/>
    <w:rsid w:val="005932B1"/>
    <w:rsid w:val="005A11CF"/>
    <w:rsid w:val="005A72E4"/>
    <w:rsid w:val="005B12F6"/>
    <w:rsid w:val="005B2183"/>
    <w:rsid w:val="005C1B55"/>
    <w:rsid w:val="005C6392"/>
    <w:rsid w:val="005D195F"/>
    <w:rsid w:val="005D4CB9"/>
    <w:rsid w:val="005D6D4F"/>
    <w:rsid w:val="005E26A7"/>
    <w:rsid w:val="005E63DE"/>
    <w:rsid w:val="005F0CDB"/>
    <w:rsid w:val="00601BDE"/>
    <w:rsid w:val="00615D08"/>
    <w:rsid w:val="00620F06"/>
    <w:rsid w:val="006243D3"/>
    <w:rsid w:val="006279DD"/>
    <w:rsid w:val="00640DC7"/>
    <w:rsid w:val="0064242C"/>
    <w:rsid w:val="006626C5"/>
    <w:rsid w:val="0067569B"/>
    <w:rsid w:val="00697D89"/>
    <w:rsid w:val="006A290A"/>
    <w:rsid w:val="006A5A17"/>
    <w:rsid w:val="006A670F"/>
    <w:rsid w:val="006B0250"/>
    <w:rsid w:val="006B0509"/>
    <w:rsid w:val="006B3004"/>
    <w:rsid w:val="006B454B"/>
    <w:rsid w:val="006B6F9A"/>
    <w:rsid w:val="006D0FC3"/>
    <w:rsid w:val="006D1FBD"/>
    <w:rsid w:val="006D46FD"/>
    <w:rsid w:val="006D6C0A"/>
    <w:rsid w:val="006E0F67"/>
    <w:rsid w:val="006E19F6"/>
    <w:rsid w:val="00701EFB"/>
    <w:rsid w:val="007027CB"/>
    <w:rsid w:val="00705720"/>
    <w:rsid w:val="00706918"/>
    <w:rsid w:val="007105A6"/>
    <w:rsid w:val="00713F4E"/>
    <w:rsid w:val="00722727"/>
    <w:rsid w:val="00726006"/>
    <w:rsid w:val="00730AE7"/>
    <w:rsid w:val="00731E67"/>
    <w:rsid w:val="00735DE2"/>
    <w:rsid w:val="00736721"/>
    <w:rsid w:val="0074325F"/>
    <w:rsid w:val="00761013"/>
    <w:rsid w:val="007623A6"/>
    <w:rsid w:val="0076349B"/>
    <w:rsid w:val="00771B6C"/>
    <w:rsid w:val="007908A0"/>
    <w:rsid w:val="0079377E"/>
    <w:rsid w:val="007A6289"/>
    <w:rsid w:val="007B2ADC"/>
    <w:rsid w:val="007C2B7C"/>
    <w:rsid w:val="007C6106"/>
    <w:rsid w:val="007E000D"/>
    <w:rsid w:val="007E0109"/>
    <w:rsid w:val="007E21BE"/>
    <w:rsid w:val="007E612C"/>
    <w:rsid w:val="007F1D49"/>
    <w:rsid w:val="007F27A8"/>
    <w:rsid w:val="00810952"/>
    <w:rsid w:val="0081388F"/>
    <w:rsid w:val="008139FF"/>
    <w:rsid w:val="0082037A"/>
    <w:rsid w:val="00824EFD"/>
    <w:rsid w:val="00825451"/>
    <w:rsid w:val="00832905"/>
    <w:rsid w:val="00833848"/>
    <w:rsid w:val="00836CF3"/>
    <w:rsid w:val="0084044F"/>
    <w:rsid w:val="0085490B"/>
    <w:rsid w:val="008566CB"/>
    <w:rsid w:val="00862BE7"/>
    <w:rsid w:val="0086424B"/>
    <w:rsid w:val="008676E5"/>
    <w:rsid w:val="00871E23"/>
    <w:rsid w:val="00877766"/>
    <w:rsid w:val="00877A7C"/>
    <w:rsid w:val="0089154D"/>
    <w:rsid w:val="008939F4"/>
    <w:rsid w:val="0089619E"/>
    <w:rsid w:val="008B1323"/>
    <w:rsid w:val="008B17AF"/>
    <w:rsid w:val="008B78D7"/>
    <w:rsid w:val="008C55DE"/>
    <w:rsid w:val="008C7BAC"/>
    <w:rsid w:val="008D3194"/>
    <w:rsid w:val="008D3B32"/>
    <w:rsid w:val="008D5409"/>
    <w:rsid w:val="008F2EF0"/>
    <w:rsid w:val="00901FB1"/>
    <w:rsid w:val="00921098"/>
    <w:rsid w:val="009268D0"/>
    <w:rsid w:val="00936DC6"/>
    <w:rsid w:val="00940AFB"/>
    <w:rsid w:val="009458A4"/>
    <w:rsid w:val="0096113C"/>
    <w:rsid w:val="00966EEF"/>
    <w:rsid w:val="009715DF"/>
    <w:rsid w:val="00972272"/>
    <w:rsid w:val="0098364E"/>
    <w:rsid w:val="009865D6"/>
    <w:rsid w:val="009A0281"/>
    <w:rsid w:val="009A0EB7"/>
    <w:rsid w:val="009B00D1"/>
    <w:rsid w:val="009B270E"/>
    <w:rsid w:val="009B4CF9"/>
    <w:rsid w:val="009B4FF7"/>
    <w:rsid w:val="009B75B8"/>
    <w:rsid w:val="009C0730"/>
    <w:rsid w:val="009C0C8E"/>
    <w:rsid w:val="009C67BA"/>
    <w:rsid w:val="009F351F"/>
    <w:rsid w:val="009F380B"/>
    <w:rsid w:val="009F3CA3"/>
    <w:rsid w:val="00A00E3C"/>
    <w:rsid w:val="00A01B1F"/>
    <w:rsid w:val="00A12AFC"/>
    <w:rsid w:val="00A20AE9"/>
    <w:rsid w:val="00A432C7"/>
    <w:rsid w:val="00A6115F"/>
    <w:rsid w:val="00A64E4F"/>
    <w:rsid w:val="00A72E79"/>
    <w:rsid w:val="00A74779"/>
    <w:rsid w:val="00A8746E"/>
    <w:rsid w:val="00A96939"/>
    <w:rsid w:val="00AA7B86"/>
    <w:rsid w:val="00AC5F7C"/>
    <w:rsid w:val="00AC61F3"/>
    <w:rsid w:val="00AD080A"/>
    <w:rsid w:val="00AD48BC"/>
    <w:rsid w:val="00AD5803"/>
    <w:rsid w:val="00AE6983"/>
    <w:rsid w:val="00AF19AE"/>
    <w:rsid w:val="00B01BB5"/>
    <w:rsid w:val="00B1111B"/>
    <w:rsid w:val="00B1765B"/>
    <w:rsid w:val="00B21759"/>
    <w:rsid w:val="00B23417"/>
    <w:rsid w:val="00B23D03"/>
    <w:rsid w:val="00B27A3B"/>
    <w:rsid w:val="00B3610D"/>
    <w:rsid w:val="00B4260A"/>
    <w:rsid w:val="00B43BFA"/>
    <w:rsid w:val="00B445F2"/>
    <w:rsid w:val="00B45E2C"/>
    <w:rsid w:val="00B47FAF"/>
    <w:rsid w:val="00B519F5"/>
    <w:rsid w:val="00B75F04"/>
    <w:rsid w:val="00B8059C"/>
    <w:rsid w:val="00B81A5F"/>
    <w:rsid w:val="00B8767A"/>
    <w:rsid w:val="00B91343"/>
    <w:rsid w:val="00B91DF8"/>
    <w:rsid w:val="00B95BED"/>
    <w:rsid w:val="00BB1F67"/>
    <w:rsid w:val="00BC229C"/>
    <w:rsid w:val="00BD0DA8"/>
    <w:rsid w:val="00BD31A1"/>
    <w:rsid w:val="00BD5583"/>
    <w:rsid w:val="00BD7445"/>
    <w:rsid w:val="00BE3249"/>
    <w:rsid w:val="00BF3168"/>
    <w:rsid w:val="00C028DE"/>
    <w:rsid w:val="00C03FF0"/>
    <w:rsid w:val="00C12DC2"/>
    <w:rsid w:val="00C22CA2"/>
    <w:rsid w:val="00C319F6"/>
    <w:rsid w:val="00C35D42"/>
    <w:rsid w:val="00C42CCB"/>
    <w:rsid w:val="00C44704"/>
    <w:rsid w:val="00C511E1"/>
    <w:rsid w:val="00C51C0B"/>
    <w:rsid w:val="00C54F89"/>
    <w:rsid w:val="00C60CC9"/>
    <w:rsid w:val="00C66ECF"/>
    <w:rsid w:val="00C67B51"/>
    <w:rsid w:val="00C71234"/>
    <w:rsid w:val="00C724CE"/>
    <w:rsid w:val="00C74BA2"/>
    <w:rsid w:val="00C8090C"/>
    <w:rsid w:val="00C836B6"/>
    <w:rsid w:val="00C92832"/>
    <w:rsid w:val="00C93DEA"/>
    <w:rsid w:val="00C964D9"/>
    <w:rsid w:val="00CA0FD6"/>
    <w:rsid w:val="00CA286F"/>
    <w:rsid w:val="00CA7E87"/>
    <w:rsid w:val="00CB0D25"/>
    <w:rsid w:val="00CB1827"/>
    <w:rsid w:val="00CB5725"/>
    <w:rsid w:val="00CB75A3"/>
    <w:rsid w:val="00CC0F88"/>
    <w:rsid w:val="00CC1AA9"/>
    <w:rsid w:val="00CC66EC"/>
    <w:rsid w:val="00CD34B2"/>
    <w:rsid w:val="00CD64C5"/>
    <w:rsid w:val="00CF6B3A"/>
    <w:rsid w:val="00CF7639"/>
    <w:rsid w:val="00D009DD"/>
    <w:rsid w:val="00D0359A"/>
    <w:rsid w:val="00D14F8D"/>
    <w:rsid w:val="00D16D68"/>
    <w:rsid w:val="00D205B0"/>
    <w:rsid w:val="00D21F5B"/>
    <w:rsid w:val="00D25CE9"/>
    <w:rsid w:val="00D31AF5"/>
    <w:rsid w:val="00D36487"/>
    <w:rsid w:val="00D379FC"/>
    <w:rsid w:val="00D40036"/>
    <w:rsid w:val="00D42EA9"/>
    <w:rsid w:val="00D5444E"/>
    <w:rsid w:val="00D55A87"/>
    <w:rsid w:val="00D576EA"/>
    <w:rsid w:val="00D604A9"/>
    <w:rsid w:val="00D839A8"/>
    <w:rsid w:val="00D9082B"/>
    <w:rsid w:val="00D967DD"/>
    <w:rsid w:val="00DA18D9"/>
    <w:rsid w:val="00DA56C7"/>
    <w:rsid w:val="00DA7DB1"/>
    <w:rsid w:val="00DB5ADE"/>
    <w:rsid w:val="00DD2343"/>
    <w:rsid w:val="00DD2CB3"/>
    <w:rsid w:val="00DD64C1"/>
    <w:rsid w:val="00DE39DC"/>
    <w:rsid w:val="00DE5443"/>
    <w:rsid w:val="00DE5C69"/>
    <w:rsid w:val="00DF06A9"/>
    <w:rsid w:val="00DF3049"/>
    <w:rsid w:val="00E02744"/>
    <w:rsid w:val="00E0306D"/>
    <w:rsid w:val="00E05492"/>
    <w:rsid w:val="00E068B2"/>
    <w:rsid w:val="00E10F3F"/>
    <w:rsid w:val="00E12F97"/>
    <w:rsid w:val="00E16E6C"/>
    <w:rsid w:val="00E1735C"/>
    <w:rsid w:val="00E17D09"/>
    <w:rsid w:val="00E20E5B"/>
    <w:rsid w:val="00E2452D"/>
    <w:rsid w:val="00E25C54"/>
    <w:rsid w:val="00E32EAC"/>
    <w:rsid w:val="00E505E7"/>
    <w:rsid w:val="00E57579"/>
    <w:rsid w:val="00E7424B"/>
    <w:rsid w:val="00E752BD"/>
    <w:rsid w:val="00E76039"/>
    <w:rsid w:val="00E90413"/>
    <w:rsid w:val="00E90DD2"/>
    <w:rsid w:val="00E96A74"/>
    <w:rsid w:val="00EA2B43"/>
    <w:rsid w:val="00EB2E20"/>
    <w:rsid w:val="00EB5811"/>
    <w:rsid w:val="00ED5302"/>
    <w:rsid w:val="00ED5D90"/>
    <w:rsid w:val="00EE565C"/>
    <w:rsid w:val="00EF1053"/>
    <w:rsid w:val="00EF30AB"/>
    <w:rsid w:val="00EF6073"/>
    <w:rsid w:val="00EF6505"/>
    <w:rsid w:val="00F039D9"/>
    <w:rsid w:val="00F042EF"/>
    <w:rsid w:val="00F10BB1"/>
    <w:rsid w:val="00F138A2"/>
    <w:rsid w:val="00F2316A"/>
    <w:rsid w:val="00F258F3"/>
    <w:rsid w:val="00F308DF"/>
    <w:rsid w:val="00F60CB1"/>
    <w:rsid w:val="00F60CF2"/>
    <w:rsid w:val="00F766EE"/>
    <w:rsid w:val="00F77364"/>
    <w:rsid w:val="00F82248"/>
    <w:rsid w:val="00F83844"/>
    <w:rsid w:val="00F851F8"/>
    <w:rsid w:val="00F86DF9"/>
    <w:rsid w:val="00F911FD"/>
    <w:rsid w:val="00F943AD"/>
    <w:rsid w:val="00FA0A35"/>
    <w:rsid w:val="00FA0B75"/>
    <w:rsid w:val="00FB07EB"/>
    <w:rsid w:val="00FC14DF"/>
    <w:rsid w:val="00FC484C"/>
    <w:rsid w:val="00FC5F5A"/>
    <w:rsid w:val="00FD0C50"/>
    <w:rsid w:val="00FD3F35"/>
    <w:rsid w:val="00FE225D"/>
    <w:rsid w:val="00FE4726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74BA2"/>
    <w:pPr>
      <w:spacing w:after="0" w:line="360" w:lineRule="auto"/>
      <w:jc w:val="both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4BA2"/>
    <w:pPr>
      <w:spacing w:after="0" w:line="360" w:lineRule="auto"/>
      <w:jc w:val="both"/>
      <w:outlineLvl w:val="1"/>
    </w:pPr>
    <w:rPr>
      <w:rFonts w:ascii="Arial" w:hAnsi="Arial" w:cs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6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6E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66E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C66E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6ECF"/>
  </w:style>
  <w:style w:type="paragraph" w:styleId="Rodap">
    <w:name w:val="footer"/>
    <w:basedOn w:val="Normal"/>
    <w:link w:val="RodapChar"/>
    <w:uiPriority w:val="99"/>
    <w:unhideWhenUsed/>
    <w:rsid w:val="00C66E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6ECF"/>
  </w:style>
  <w:style w:type="paragraph" w:styleId="PargrafodaLista">
    <w:name w:val="List Paragraph"/>
    <w:basedOn w:val="Normal"/>
    <w:uiPriority w:val="34"/>
    <w:qFormat/>
    <w:rsid w:val="0020534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E472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3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932B1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C74BA2"/>
    <w:rPr>
      <w:rFonts w:ascii="Arial" w:hAnsi="Arial" w:cs="Arial"/>
      <w:b/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C74BA2"/>
    <w:rPr>
      <w:rFonts w:ascii="Arial" w:hAnsi="Arial" w:cs="Arial"/>
      <w:b/>
      <w:sz w:val="24"/>
    </w:rPr>
  </w:style>
  <w:style w:type="paragraph" w:styleId="Sumrio1">
    <w:name w:val="toc 1"/>
    <w:basedOn w:val="Normal"/>
    <w:next w:val="Normal"/>
    <w:autoRedefine/>
    <w:uiPriority w:val="39"/>
    <w:unhideWhenUsed/>
    <w:rsid w:val="00C74BA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74BA2"/>
    <w:pPr>
      <w:spacing w:after="100"/>
      <w:ind w:left="220"/>
    </w:pPr>
  </w:style>
  <w:style w:type="character" w:styleId="nfase">
    <w:name w:val="Emphasis"/>
    <w:basedOn w:val="Fontepargpadro"/>
    <w:uiPriority w:val="20"/>
    <w:qFormat/>
    <w:rsid w:val="004770D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74BA2"/>
    <w:pPr>
      <w:spacing w:after="0" w:line="360" w:lineRule="auto"/>
      <w:jc w:val="both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4BA2"/>
    <w:pPr>
      <w:spacing w:after="0" w:line="360" w:lineRule="auto"/>
      <w:jc w:val="both"/>
      <w:outlineLvl w:val="1"/>
    </w:pPr>
    <w:rPr>
      <w:rFonts w:ascii="Arial" w:hAnsi="Arial" w:cs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6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6E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66E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C66E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6ECF"/>
  </w:style>
  <w:style w:type="paragraph" w:styleId="Rodap">
    <w:name w:val="footer"/>
    <w:basedOn w:val="Normal"/>
    <w:link w:val="RodapChar"/>
    <w:uiPriority w:val="99"/>
    <w:unhideWhenUsed/>
    <w:rsid w:val="00C66E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6ECF"/>
  </w:style>
  <w:style w:type="paragraph" w:styleId="PargrafodaLista">
    <w:name w:val="List Paragraph"/>
    <w:basedOn w:val="Normal"/>
    <w:uiPriority w:val="34"/>
    <w:qFormat/>
    <w:rsid w:val="0020534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E472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3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932B1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C74BA2"/>
    <w:rPr>
      <w:rFonts w:ascii="Arial" w:hAnsi="Arial" w:cs="Arial"/>
      <w:b/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C74BA2"/>
    <w:rPr>
      <w:rFonts w:ascii="Arial" w:hAnsi="Arial" w:cs="Arial"/>
      <w:b/>
      <w:sz w:val="24"/>
    </w:rPr>
  </w:style>
  <w:style w:type="paragraph" w:styleId="Sumrio1">
    <w:name w:val="toc 1"/>
    <w:basedOn w:val="Normal"/>
    <w:next w:val="Normal"/>
    <w:autoRedefine/>
    <w:uiPriority w:val="39"/>
    <w:unhideWhenUsed/>
    <w:rsid w:val="00C74BA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74BA2"/>
    <w:pPr>
      <w:spacing w:after="100"/>
      <w:ind w:left="220"/>
    </w:pPr>
  </w:style>
  <w:style w:type="character" w:styleId="nfase">
    <w:name w:val="Emphasis"/>
    <w:basedOn w:val="Fontepargpadro"/>
    <w:uiPriority w:val="20"/>
    <w:qFormat/>
    <w:rsid w:val="004770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8A38A-F243-41AA-80D9-6392CFE04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1504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</dc:creator>
  <cp:lastModifiedBy>Reginaldo</cp:lastModifiedBy>
  <cp:revision>6</cp:revision>
  <cp:lastPrinted>2016-01-25T11:05:00Z</cp:lastPrinted>
  <dcterms:created xsi:type="dcterms:W3CDTF">2016-12-14T11:41:00Z</dcterms:created>
  <dcterms:modified xsi:type="dcterms:W3CDTF">2016-12-15T15:47:00Z</dcterms:modified>
</cp:coreProperties>
</file>